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872" w:rsidRPr="00E06872" w:rsidRDefault="00E06872" w:rsidP="00E06872">
      <w:pPr>
        <w:spacing w:after="0" w:line="240" w:lineRule="auto"/>
        <w:jc w:val="center"/>
        <w:rPr>
          <w:rFonts w:ascii="Sylfaen" w:eastAsia="Calibri" w:hAnsi="Sylfaen" w:cs="Times New Roman"/>
          <w:color w:val="1F3864"/>
          <w:sz w:val="48"/>
          <w:szCs w:val="48"/>
          <w:lang w:val="ka-GE" w:eastAsia="ru-RU"/>
        </w:rPr>
      </w:pPr>
      <w:bookmarkStart w:id="0" w:name="_Toc76550411"/>
      <w:r w:rsidRPr="00E06872">
        <w:rPr>
          <w:rFonts w:ascii="Sylfaen" w:eastAsia="Calibri" w:hAnsi="Sylfaen" w:cs="Times New Roman"/>
          <w:color w:val="1F3864"/>
          <w:sz w:val="48"/>
          <w:szCs w:val="48"/>
          <w:lang w:val="ka-GE" w:eastAsia="ru-RU"/>
        </w:rPr>
        <w:t>სსიპ კოლეჯი „ახალი ტალღა“</w:t>
      </w:r>
    </w:p>
    <w:p w:rsidR="00E06872" w:rsidRPr="00E06872" w:rsidRDefault="00E06872" w:rsidP="00E06872">
      <w:pPr>
        <w:spacing w:after="0" w:line="240" w:lineRule="auto"/>
        <w:jc w:val="center"/>
        <w:rPr>
          <w:rFonts w:ascii="Sylfaen" w:eastAsia="Calibri" w:hAnsi="Sylfaen" w:cs="Times New Roman"/>
          <w:color w:val="1F3864"/>
          <w:sz w:val="48"/>
          <w:szCs w:val="48"/>
          <w:lang w:val="ka-GE" w:eastAsia="ru-RU"/>
        </w:rPr>
      </w:pPr>
      <w:r w:rsidRPr="00E06872">
        <w:rPr>
          <w:rFonts w:ascii="Sylfaen" w:eastAsia="Calibri" w:hAnsi="Sylfaen" w:cs="Times New Roman"/>
          <w:color w:val="1F3864"/>
          <w:sz w:val="48"/>
          <w:szCs w:val="48"/>
          <w:lang w:val="ka-GE" w:eastAsia="ru-RU"/>
        </w:rPr>
        <w:t xml:space="preserve">კითხვარი პროფესიული </w:t>
      </w:r>
      <w:r>
        <w:rPr>
          <w:rFonts w:ascii="Sylfaen" w:eastAsia="Calibri" w:hAnsi="Sylfaen" w:cs="Times New Roman"/>
          <w:color w:val="1F3864"/>
          <w:sz w:val="48"/>
          <w:szCs w:val="48"/>
          <w:lang w:val="ka-GE" w:eastAsia="ru-RU"/>
        </w:rPr>
        <w:t>განათლების მასწავლებლებისათვის</w:t>
      </w:r>
    </w:p>
    <w:p w:rsidR="00E06872" w:rsidRPr="00E06872" w:rsidRDefault="00E06872" w:rsidP="00E06872">
      <w:pPr>
        <w:spacing w:after="0" w:line="240" w:lineRule="auto"/>
        <w:jc w:val="center"/>
        <w:rPr>
          <w:rFonts w:ascii="Sylfaen" w:eastAsia="Calibri" w:hAnsi="Sylfaen" w:cs="Times New Roman"/>
          <w:lang w:val="ka-GE"/>
        </w:rPr>
      </w:pPr>
    </w:p>
    <w:p w:rsidR="00E06872" w:rsidRPr="00E06872" w:rsidRDefault="00E06872" w:rsidP="00E06872">
      <w:pPr>
        <w:spacing w:after="0" w:line="240" w:lineRule="auto"/>
        <w:jc w:val="center"/>
        <w:rPr>
          <w:rFonts w:ascii="Sylfaen" w:eastAsia="Calibri" w:hAnsi="Sylfaen" w:cs="Times New Roman"/>
          <w:color w:val="002060"/>
          <w:sz w:val="32"/>
          <w:szCs w:val="32"/>
          <w:lang w:val="en-US" w:eastAsia="ru-RU"/>
        </w:rPr>
      </w:pPr>
      <w:r w:rsidRPr="00E06872">
        <w:rPr>
          <w:rFonts w:ascii="Sylfaen" w:eastAsia="Calibri" w:hAnsi="Sylfaen" w:cs="Times New Roman"/>
          <w:color w:val="002060"/>
          <w:sz w:val="32"/>
          <w:szCs w:val="32"/>
          <w:lang w:val="ka-GE"/>
        </w:rPr>
        <w:t>პროფესიული საგანმანათლებლო დაწესებულებების პირველ, მესამე, მეოთხე და მეხუთე სტანდართებთან მიმართებით</w:t>
      </w:r>
    </w:p>
    <w:p w:rsidR="00E06872" w:rsidRDefault="00E06872" w:rsidP="00E06872">
      <w:pPr>
        <w:spacing w:after="0" w:line="240" w:lineRule="auto"/>
        <w:jc w:val="center"/>
        <w:rPr>
          <w:rFonts w:ascii="Sylfaen" w:eastAsia="Calibri" w:hAnsi="Sylfaen" w:cs="Times New Roman"/>
          <w:lang w:val="ka-GE" w:eastAsia="ru-RU"/>
        </w:rPr>
      </w:pPr>
    </w:p>
    <w:p w:rsidR="00E06872" w:rsidRDefault="00E06872" w:rsidP="00E06872">
      <w:pPr>
        <w:spacing w:after="0" w:line="240" w:lineRule="auto"/>
        <w:jc w:val="center"/>
        <w:rPr>
          <w:rFonts w:ascii="Sylfaen" w:eastAsia="Calibri" w:hAnsi="Sylfaen" w:cs="Times New Roman"/>
          <w:lang w:val="ka-GE" w:eastAsia="ru-RU"/>
        </w:rPr>
      </w:pPr>
    </w:p>
    <w:p w:rsidR="00E06872" w:rsidRDefault="00E06872" w:rsidP="00E06872">
      <w:pPr>
        <w:spacing w:after="0" w:line="240" w:lineRule="auto"/>
        <w:jc w:val="center"/>
        <w:rPr>
          <w:rFonts w:ascii="Sylfaen" w:eastAsia="Calibri" w:hAnsi="Sylfaen" w:cs="Times New Roman"/>
          <w:lang w:val="ka-GE" w:eastAsia="ru-RU"/>
        </w:rPr>
      </w:pPr>
    </w:p>
    <w:p w:rsidR="00E06872" w:rsidRDefault="00E06872" w:rsidP="00E06872">
      <w:pPr>
        <w:spacing w:after="0" w:line="240" w:lineRule="auto"/>
        <w:jc w:val="center"/>
        <w:rPr>
          <w:rFonts w:ascii="Sylfaen" w:eastAsia="Calibri" w:hAnsi="Sylfaen" w:cs="Times New Roman"/>
          <w:lang w:val="ka-GE" w:eastAsia="ru-RU"/>
        </w:rPr>
      </w:pPr>
    </w:p>
    <w:p w:rsidR="00E06872" w:rsidRDefault="00E06872" w:rsidP="00E06872">
      <w:pPr>
        <w:spacing w:after="0" w:line="240" w:lineRule="auto"/>
        <w:jc w:val="center"/>
        <w:rPr>
          <w:rFonts w:ascii="Sylfaen" w:eastAsia="Calibri" w:hAnsi="Sylfaen" w:cs="Times New Roman"/>
          <w:lang w:val="ka-GE" w:eastAsia="ru-RU"/>
        </w:rPr>
      </w:pPr>
    </w:p>
    <w:p w:rsidR="00E06872" w:rsidRPr="00E06872" w:rsidRDefault="00E06872" w:rsidP="00E06872">
      <w:pPr>
        <w:spacing w:after="0" w:line="240" w:lineRule="auto"/>
        <w:jc w:val="center"/>
        <w:rPr>
          <w:rFonts w:ascii="Sylfaen" w:eastAsia="Calibri" w:hAnsi="Sylfaen" w:cs="Times New Roman"/>
          <w:lang w:val="ka-GE" w:eastAsia="ru-RU"/>
        </w:rPr>
      </w:pPr>
    </w:p>
    <w:p w:rsidR="00E06872" w:rsidRPr="00E06872" w:rsidRDefault="00E06872" w:rsidP="00E06872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ind w:right="943"/>
        <w:jc w:val="both"/>
        <w:rPr>
          <w:rFonts w:ascii="Sylfaen" w:eastAsia="Calibri" w:hAnsi="Sylfaen" w:cs="Sylfaen"/>
          <w:lang w:val="ka-GE"/>
        </w:rPr>
      </w:pPr>
    </w:p>
    <w:p w:rsidR="00E06872" w:rsidRPr="00E06872" w:rsidRDefault="00E06872" w:rsidP="00E06872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ind w:right="943"/>
        <w:jc w:val="both"/>
        <w:rPr>
          <w:rFonts w:ascii="Sylfaen" w:eastAsia="Calibri" w:hAnsi="Sylfaen" w:cs="Times New Roman"/>
          <w:lang w:val="ka-GE"/>
        </w:rPr>
      </w:pPr>
      <w:r w:rsidRPr="00E06872">
        <w:rPr>
          <w:rFonts w:ascii="Sylfaen" w:eastAsia="Calibri" w:hAnsi="Sylfaen" w:cs="Sylfaen"/>
          <w:lang w:val="ka-GE"/>
        </w:rPr>
        <w:t>მოგესალმებით</w:t>
      </w:r>
      <w:r w:rsidRPr="00E06872">
        <w:rPr>
          <w:rFonts w:ascii="Sylfaen" w:eastAsia="Calibri" w:hAnsi="Sylfaen" w:cs="Times New Roman"/>
          <w:lang w:val="ka-GE"/>
        </w:rPr>
        <w:t>!</w:t>
      </w:r>
    </w:p>
    <w:p w:rsidR="00E06872" w:rsidRPr="00E06872" w:rsidRDefault="00E06872" w:rsidP="00E06872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ind w:right="90"/>
        <w:jc w:val="both"/>
        <w:rPr>
          <w:rFonts w:ascii="Sylfaen" w:eastAsia="Calibri" w:hAnsi="Sylfaen" w:cs="Sylfaen"/>
          <w:lang w:val="ka-GE"/>
        </w:rPr>
      </w:pPr>
      <w:r w:rsidRPr="00E06872">
        <w:rPr>
          <w:rFonts w:ascii="Sylfaen" w:eastAsia="Calibri" w:hAnsi="Sylfaen" w:cs="Times New Roman"/>
          <w:lang w:val="ka-GE"/>
        </w:rPr>
        <w:t>ამ კითხვარის საშუალებით შეფასდება კოლეჯის შესაბამისობა პროფესიული საგანმანათლებლო დაწესებულებების პირველ, მესამე, მეოთხე და მეხუთე სტანდართებთან შესეაბამისობაში.</w:t>
      </w:r>
    </w:p>
    <w:p w:rsidR="00E06872" w:rsidRPr="00E06872" w:rsidRDefault="00E06872" w:rsidP="00E06872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ind w:right="90"/>
        <w:jc w:val="both"/>
        <w:rPr>
          <w:rFonts w:ascii="Sylfaen" w:eastAsia="Calibri" w:hAnsi="Sylfaen" w:cs="Sylfaen"/>
          <w:lang w:val="ka-GE"/>
        </w:rPr>
      </w:pPr>
      <w:r w:rsidRPr="00E06872">
        <w:rPr>
          <w:rFonts w:ascii="Sylfaen" w:eastAsia="Calibri" w:hAnsi="Sylfaen" w:cs="Sylfaen"/>
          <w:lang w:val="ka-GE"/>
        </w:rPr>
        <w:t>თქვენი</w:t>
      </w:r>
      <w:r w:rsidRPr="00E06872">
        <w:rPr>
          <w:rFonts w:ascii="Sylfaen" w:eastAsia="Calibri" w:hAnsi="Sylfaen" w:cs="Times New Roman"/>
          <w:lang w:val="ka-GE"/>
        </w:rPr>
        <w:t xml:space="preserve"> </w:t>
      </w:r>
      <w:r w:rsidRPr="00E06872">
        <w:rPr>
          <w:rFonts w:ascii="Sylfaen" w:eastAsia="Calibri" w:hAnsi="Sylfaen" w:cs="Sylfaen"/>
          <w:lang w:val="ka-GE"/>
        </w:rPr>
        <w:t xml:space="preserve">შეფასებები არის კონფიდენციალური, ის მხოლოდ  კვლევის ჯგუფის მიერ იქნება გამოყენებული განზოგადებული სახით, ხარვეზების გამოსავლენად, პროგრამისა და სწავლების ხარისხის გასაუმჯობესებლად და ახალი სამოქმედო ინსტრუქციების შესაქმნელად. </w:t>
      </w:r>
    </w:p>
    <w:p w:rsidR="00E06872" w:rsidRPr="00E06872" w:rsidRDefault="00E06872" w:rsidP="00E06872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ind w:right="90"/>
        <w:jc w:val="both"/>
        <w:rPr>
          <w:rFonts w:ascii="Sylfaen" w:eastAsia="Calibri" w:hAnsi="Sylfaen" w:cs="Sylfaen"/>
          <w:lang w:val="ka-GE"/>
        </w:rPr>
      </w:pPr>
      <w:r w:rsidRPr="00E06872">
        <w:rPr>
          <w:rFonts w:ascii="Sylfaen" w:eastAsia="Calibri" w:hAnsi="Sylfaen" w:cs="Sylfaen"/>
          <w:lang w:val="ka-GE"/>
        </w:rPr>
        <w:t>გთხოვთ</w:t>
      </w:r>
      <w:r w:rsidRPr="00E06872">
        <w:rPr>
          <w:rFonts w:ascii="Sylfaen" w:eastAsia="Calibri" w:hAnsi="Sylfaen" w:cs="Times New Roman"/>
          <w:lang w:val="ka-GE"/>
        </w:rPr>
        <w:t xml:space="preserve">, </w:t>
      </w:r>
      <w:r w:rsidRPr="00E06872">
        <w:rPr>
          <w:rFonts w:ascii="Sylfaen" w:eastAsia="Calibri" w:hAnsi="Sylfaen" w:cs="Sylfaen"/>
          <w:lang w:val="ka-GE"/>
        </w:rPr>
        <w:t>ყურადღებით</w:t>
      </w:r>
      <w:r w:rsidRPr="00E06872">
        <w:rPr>
          <w:rFonts w:ascii="Sylfaen" w:eastAsia="Calibri" w:hAnsi="Sylfaen" w:cs="Times New Roman"/>
          <w:lang w:val="ka-GE"/>
        </w:rPr>
        <w:t xml:space="preserve"> </w:t>
      </w:r>
      <w:r w:rsidRPr="00E06872">
        <w:rPr>
          <w:rFonts w:ascii="Sylfaen" w:eastAsia="Calibri" w:hAnsi="Sylfaen" w:cs="Sylfaen"/>
          <w:lang w:val="ka-GE"/>
        </w:rPr>
        <w:t>გაეცნოთ</w:t>
      </w:r>
      <w:r w:rsidRPr="00E06872">
        <w:rPr>
          <w:rFonts w:ascii="Sylfaen" w:eastAsia="Calibri" w:hAnsi="Sylfaen" w:cs="Times New Roman"/>
          <w:lang w:val="ka-GE"/>
        </w:rPr>
        <w:t xml:space="preserve"> </w:t>
      </w:r>
      <w:r w:rsidRPr="00E06872">
        <w:rPr>
          <w:rFonts w:ascii="Sylfaen" w:eastAsia="Calibri" w:hAnsi="Sylfaen" w:cs="Sylfaen"/>
          <w:lang w:val="ka-GE"/>
        </w:rPr>
        <w:t>კითხვარში</w:t>
      </w:r>
      <w:r w:rsidRPr="00E06872">
        <w:rPr>
          <w:rFonts w:ascii="Sylfaen" w:eastAsia="Calibri" w:hAnsi="Sylfaen" w:cs="Times New Roman"/>
          <w:lang w:val="ka-GE"/>
        </w:rPr>
        <w:t xml:space="preserve"> </w:t>
      </w:r>
      <w:r w:rsidRPr="00E06872">
        <w:rPr>
          <w:rFonts w:ascii="Sylfaen" w:eastAsia="Calibri" w:hAnsi="Sylfaen" w:cs="Sylfaen"/>
          <w:lang w:val="ka-GE"/>
        </w:rPr>
        <w:t>მოცემულ</w:t>
      </w:r>
      <w:r w:rsidRPr="00E06872">
        <w:rPr>
          <w:rFonts w:ascii="Sylfaen" w:eastAsia="Calibri" w:hAnsi="Sylfaen" w:cs="Times New Roman"/>
          <w:lang w:val="ka-GE"/>
        </w:rPr>
        <w:t xml:space="preserve"> </w:t>
      </w:r>
      <w:r w:rsidRPr="00E06872">
        <w:rPr>
          <w:rFonts w:ascii="Sylfaen" w:eastAsia="Calibri" w:hAnsi="Sylfaen" w:cs="Sylfaen"/>
          <w:lang w:val="ka-GE"/>
        </w:rPr>
        <w:t>ყველა</w:t>
      </w:r>
      <w:r w:rsidRPr="00E06872">
        <w:rPr>
          <w:rFonts w:ascii="Sylfaen" w:eastAsia="Calibri" w:hAnsi="Sylfaen" w:cs="Times New Roman"/>
          <w:lang w:val="ka-GE"/>
        </w:rPr>
        <w:t xml:space="preserve"> შე</w:t>
      </w:r>
      <w:r w:rsidRPr="00E06872">
        <w:rPr>
          <w:rFonts w:ascii="Sylfaen" w:eastAsia="Calibri" w:hAnsi="Sylfaen" w:cs="Sylfaen"/>
          <w:lang w:val="ka-GE"/>
        </w:rPr>
        <w:t>კითხვას</w:t>
      </w:r>
      <w:r w:rsidRPr="00E06872">
        <w:rPr>
          <w:rFonts w:ascii="Sylfaen" w:eastAsia="Calibri" w:hAnsi="Sylfaen" w:cs="Times New Roman"/>
          <w:lang w:val="ka-GE"/>
        </w:rPr>
        <w:t xml:space="preserve"> </w:t>
      </w:r>
      <w:r w:rsidRPr="00E06872">
        <w:rPr>
          <w:rFonts w:ascii="Sylfaen" w:eastAsia="Calibri" w:hAnsi="Sylfaen" w:cs="Sylfaen"/>
          <w:lang w:val="ka-GE"/>
        </w:rPr>
        <w:t>და</w:t>
      </w:r>
      <w:r w:rsidRPr="00E06872">
        <w:rPr>
          <w:rFonts w:ascii="Sylfaen" w:eastAsia="Calibri" w:hAnsi="Sylfaen" w:cs="Times New Roman"/>
          <w:lang w:val="ka-GE"/>
        </w:rPr>
        <w:t xml:space="preserve"> </w:t>
      </w:r>
      <w:r w:rsidRPr="00E06872">
        <w:rPr>
          <w:rFonts w:ascii="Sylfaen" w:eastAsia="Calibri" w:hAnsi="Sylfaen" w:cs="Sylfaen"/>
          <w:lang w:val="ka-GE"/>
        </w:rPr>
        <w:t>რაც</w:t>
      </w:r>
      <w:r w:rsidRPr="00E06872">
        <w:rPr>
          <w:rFonts w:ascii="Sylfaen" w:eastAsia="Calibri" w:hAnsi="Sylfaen" w:cs="Times New Roman"/>
          <w:lang w:val="ka-GE"/>
        </w:rPr>
        <w:t xml:space="preserve"> </w:t>
      </w:r>
      <w:r w:rsidRPr="00E06872">
        <w:rPr>
          <w:rFonts w:ascii="Sylfaen" w:eastAsia="Calibri" w:hAnsi="Sylfaen" w:cs="Sylfaen"/>
          <w:lang w:val="ka-GE"/>
        </w:rPr>
        <w:t>შეიძლება ზუსტი</w:t>
      </w:r>
      <w:r w:rsidRPr="00E06872">
        <w:rPr>
          <w:rFonts w:ascii="Sylfaen" w:eastAsia="Calibri" w:hAnsi="Sylfaen" w:cs="Times New Roman"/>
          <w:lang w:val="ka-GE"/>
        </w:rPr>
        <w:t xml:space="preserve">, </w:t>
      </w:r>
      <w:r w:rsidRPr="00E06872">
        <w:rPr>
          <w:rFonts w:ascii="Sylfaen" w:eastAsia="Calibri" w:hAnsi="Sylfaen" w:cs="Sylfaen"/>
          <w:lang w:val="ka-GE"/>
        </w:rPr>
        <w:t>გულახდილი</w:t>
      </w:r>
      <w:r w:rsidRPr="00E06872">
        <w:rPr>
          <w:rFonts w:ascii="Sylfaen" w:eastAsia="Calibri" w:hAnsi="Sylfaen" w:cs="Times New Roman"/>
          <w:lang w:val="ka-GE"/>
        </w:rPr>
        <w:t xml:space="preserve"> </w:t>
      </w:r>
      <w:r w:rsidRPr="00E06872">
        <w:rPr>
          <w:rFonts w:ascii="Sylfaen" w:eastAsia="Calibri" w:hAnsi="Sylfaen" w:cs="Sylfaen"/>
          <w:lang w:val="ka-GE"/>
        </w:rPr>
        <w:t>პასუხები</w:t>
      </w:r>
      <w:r w:rsidRPr="00E06872">
        <w:rPr>
          <w:rFonts w:ascii="Sylfaen" w:eastAsia="Calibri" w:hAnsi="Sylfaen" w:cs="Times New Roman"/>
          <w:lang w:val="ka-GE"/>
        </w:rPr>
        <w:t xml:space="preserve"> </w:t>
      </w:r>
      <w:r w:rsidRPr="00E06872">
        <w:rPr>
          <w:rFonts w:ascii="Sylfaen" w:eastAsia="Calibri" w:hAnsi="Sylfaen" w:cs="Sylfaen"/>
          <w:lang w:val="ka-GE"/>
        </w:rPr>
        <w:t>გასცეთ.</w:t>
      </w:r>
    </w:p>
    <w:p w:rsidR="00E06872" w:rsidRPr="00E06872" w:rsidRDefault="00E06872" w:rsidP="00E06872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ind w:right="90"/>
        <w:jc w:val="both"/>
        <w:rPr>
          <w:rFonts w:ascii="Sylfaen" w:eastAsia="Calibri" w:hAnsi="Sylfaen" w:cs="Sylfaen"/>
          <w:lang w:val="ka-GE"/>
        </w:rPr>
      </w:pPr>
      <w:r w:rsidRPr="00E06872">
        <w:rPr>
          <w:rFonts w:ascii="Sylfaen" w:eastAsia="Calibri" w:hAnsi="Sylfaen" w:cs="Sylfaen"/>
          <w:lang w:val="ka-GE"/>
        </w:rPr>
        <w:t>გახსოვდეთ</w:t>
      </w:r>
      <w:r w:rsidRPr="00E06872">
        <w:rPr>
          <w:rFonts w:ascii="Sylfaen" w:eastAsia="Calibri" w:hAnsi="Sylfaen" w:cs="Times New Roman"/>
          <w:lang w:val="ka-GE"/>
        </w:rPr>
        <w:t xml:space="preserve">, </w:t>
      </w:r>
      <w:r w:rsidRPr="00E06872">
        <w:rPr>
          <w:rFonts w:ascii="Sylfaen" w:eastAsia="Calibri" w:hAnsi="Sylfaen" w:cs="Sylfaen"/>
          <w:lang w:val="ka-GE"/>
        </w:rPr>
        <w:t>რომ</w:t>
      </w:r>
      <w:r w:rsidRPr="00E06872">
        <w:rPr>
          <w:rFonts w:ascii="Sylfaen" w:eastAsia="Calibri" w:hAnsi="Sylfaen" w:cs="Times New Roman"/>
          <w:lang w:val="ka-GE"/>
        </w:rPr>
        <w:t xml:space="preserve"> </w:t>
      </w:r>
      <w:r w:rsidRPr="00E06872">
        <w:rPr>
          <w:rFonts w:ascii="Sylfaen" w:eastAsia="Calibri" w:hAnsi="Sylfaen" w:cs="Sylfaen"/>
          <w:lang w:val="ka-GE"/>
        </w:rPr>
        <w:t>კითხვარში</w:t>
      </w:r>
      <w:r w:rsidRPr="00E06872">
        <w:rPr>
          <w:rFonts w:ascii="Sylfaen" w:eastAsia="Calibri" w:hAnsi="Sylfaen" w:cs="Times New Roman"/>
          <w:lang w:val="ka-GE"/>
        </w:rPr>
        <w:t xml:space="preserve"> </w:t>
      </w:r>
      <w:r w:rsidRPr="00E06872">
        <w:rPr>
          <w:rFonts w:ascii="Sylfaen" w:eastAsia="Calibri" w:hAnsi="Sylfaen" w:cs="Sylfaen"/>
          <w:lang w:val="ka-GE"/>
        </w:rPr>
        <w:t>არ</w:t>
      </w:r>
      <w:r w:rsidRPr="00E06872">
        <w:rPr>
          <w:rFonts w:ascii="Sylfaen" w:eastAsia="Calibri" w:hAnsi="Sylfaen" w:cs="Times New Roman"/>
          <w:lang w:val="ka-GE"/>
        </w:rPr>
        <w:t xml:space="preserve"> </w:t>
      </w:r>
      <w:r w:rsidRPr="00E06872">
        <w:rPr>
          <w:rFonts w:ascii="Sylfaen" w:eastAsia="Calibri" w:hAnsi="Sylfaen" w:cs="Sylfaen"/>
          <w:lang w:val="ka-GE"/>
        </w:rPr>
        <w:t>არის</w:t>
      </w:r>
      <w:r w:rsidRPr="00E06872">
        <w:rPr>
          <w:rFonts w:ascii="Sylfaen" w:eastAsia="Calibri" w:hAnsi="Sylfaen" w:cs="Times New Roman"/>
          <w:lang w:val="ka-GE"/>
        </w:rPr>
        <w:t xml:space="preserve"> </w:t>
      </w:r>
      <w:r w:rsidRPr="00E06872">
        <w:rPr>
          <w:rFonts w:ascii="Sylfaen" w:eastAsia="Calibri" w:hAnsi="Sylfaen" w:cs="Sylfaen"/>
          <w:lang w:val="ka-GE"/>
        </w:rPr>
        <w:t>სწორი</w:t>
      </w:r>
      <w:r w:rsidRPr="00E06872">
        <w:rPr>
          <w:rFonts w:ascii="Sylfaen" w:eastAsia="Calibri" w:hAnsi="Sylfaen" w:cs="Times New Roman"/>
          <w:lang w:val="ka-GE"/>
        </w:rPr>
        <w:t xml:space="preserve"> </w:t>
      </w:r>
      <w:r w:rsidRPr="00E06872">
        <w:rPr>
          <w:rFonts w:ascii="Sylfaen" w:eastAsia="Calibri" w:hAnsi="Sylfaen" w:cs="Sylfaen"/>
          <w:lang w:val="ka-GE"/>
        </w:rPr>
        <w:t>და</w:t>
      </w:r>
      <w:r w:rsidRPr="00E06872">
        <w:rPr>
          <w:rFonts w:ascii="Sylfaen" w:eastAsia="Calibri" w:hAnsi="Sylfaen" w:cs="Times New Roman"/>
          <w:lang w:val="ka-GE"/>
        </w:rPr>
        <w:t xml:space="preserve"> </w:t>
      </w:r>
      <w:r w:rsidRPr="00E06872">
        <w:rPr>
          <w:rFonts w:ascii="Sylfaen" w:eastAsia="Calibri" w:hAnsi="Sylfaen" w:cs="Sylfaen"/>
          <w:lang w:val="ka-GE"/>
        </w:rPr>
        <w:t xml:space="preserve">არასწორი </w:t>
      </w:r>
      <w:r w:rsidRPr="00E06872">
        <w:rPr>
          <w:rFonts w:ascii="Sylfaen" w:eastAsia="Calibri" w:hAnsi="Sylfaen" w:cs="Times New Roman"/>
          <w:lang w:val="ka-GE"/>
        </w:rPr>
        <w:t xml:space="preserve"> </w:t>
      </w:r>
      <w:r w:rsidRPr="00E06872">
        <w:rPr>
          <w:rFonts w:ascii="Sylfaen" w:eastAsia="Calibri" w:hAnsi="Sylfaen" w:cs="Sylfaen"/>
          <w:lang w:val="ka-GE"/>
        </w:rPr>
        <w:t>პასუხები</w:t>
      </w:r>
      <w:r w:rsidRPr="00E06872">
        <w:rPr>
          <w:rFonts w:ascii="Sylfaen" w:eastAsia="Calibri" w:hAnsi="Sylfaen" w:cs="Times New Roman"/>
          <w:lang w:val="ka-GE"/>
        </w:rPr>
        <w:t xml:space="preserve">. </w:t>
      </w:r>
      <w:r w:rsidRPr="00E06872">
        <w:rPr>
          <w:rFonts w:ascii="Sylfaen" w:eastAsia="Calibri" w:hAnsi="Sylfaen" w:cs="Sylfaen"/>
          <w:lang w:val="ka-GE"/>
        </w:rPr>
        <w:t>მნიშვნელოვანია მხოლოდ</w:t>
      </w:r>
      <w:r w:rsidRPr="00E06872">
        <w:rPr>
          <w:rFonts w:ascii="Sylfaen" w:eastAsia="Calibri" w:hAnsi="Sylfaen" w:cs="Times New Roman"/>
          <w:lang w:val="ka-GE"/>
        </w:rPr>
        <w:t xml:space="preserve"> </w:t>
      </w:r>
      <w:r w:rsidRPr="00E06872">
        <w:rPr>
          <w:rFonts w:ascii="Sylfaen" w:eastAsia="Calibri" w:hAnsi="Sylfaen" w:cs="Sylfaen"/>
          <w:lang w:val="ka-GE"/>
        </w:rPr>
        <w:t>თქვენი</w:t>
      </w:r>
      <w:r w:rsidRPr="00E06872">
        <w:rPr>
          <w:rFonts w:ascii="Sylfaen" w:eastAsia="Calibri" w:hAnsi="Sylfaen" w:cs="Times New Roman"/>
          <w:lang w:val="ka-GE"/>
        </w:rPr>
        <w:t xml:space="preserve"> </w:t>
      </w:r>
      <w:r w:rsidRPr="00E06872">
        <w:rPr>
          <w:rFonts w:ascii="Sylfaen" w:eastAsia="Calibri" w:hAnsi="Sylfaen" w:cs="Sylfaen"/>
          <w:lang w:val="ka-GE"/>
        </w:rPr>
        <w:t>აზრის</w:t>
      </w:r>
      <w:r w:rsidRPr="00E06872">
        <w:rPr>
          <w:rFonts w:ascii="Sylfaen" w:eastAsia="Calibri" w:hAnsi="Sylfaen" w:cs="Times New Roman"/>
          <w:lang w:val="ka-GE"/>
        </w:rPr>
        <w:t xml:space="preserve"> </w:t>
      </w:r>
      <w:r w:rsidRPr="00E06872">
        <w:rPr>
          <w:rFonts w:ascii="Sylfaen" w:eastAsia="Calibri" w:hAnsi="Sylfaen" w:cs="Sylfaen"/>
          <w:lang w:val="ka-GE"/>
        </w:rPr>
        <w:t>დაფიქსირება</w:t>
      </w:r>
      <w:r w:rsidRPr="00E06872">
        <w:rPr>
          <w:rFonts w:ascii="Sylfaen" w:eastAsia="Calibri" w:hAnsi="Sylfaen" w:cs="Times New Roman"/>
          <w:lang w:val="ka-GE"/>
        </w:rPr>
        <w:t xml:space="preserve">. </w:t>
      </w:r>
      <w:r w:rsidRPr="00E06872">
        <w:rPr>
          <w:rFonts w:ascii="Sylfaen" w:eastAsia="Calibri" w:hAnsi="Sylfaen" w:cs="Sylfaen"/>
          <w:lang w:val="ka-GE"/>
        </w:rPr>
        <w:t>ამიტომ</w:t>
      </w:r>
      <w:r w:rsidRPr="00E06872">
        <w:rPr>
          <w:rFonts w:ascii="Sylfaen" w:eastAsia="Calibri" w:hAnsi="Sylfaen" w:cs="Times New Roman"/>
          <w:lang w:val="ka-GE"/>
        </w:rPr>
        <w:t xml:space="preserve">, </w:t>
      </w:r>
      <w:r w:rsidRPr="00E06872">
        <w:rPr>
          <w:rFonts w:ascii="Sylfaen" w:eastAsia="Calibri" w:hAnsi="Sylfaen" w:cs="Sylfaen"/>
          <w:lang w:val="ka-GE"/>
        </w:rPr>
        <w:t>უპასუხეთ</w:t>
      </w:r>
      <w:r w:rsidRPr="00E06872">
        <w:rPr>
          <w:rFonts w:ascii="Sylfaen" w:eastAsia="Calibri" w:hAnsi="Sylfaen" w:cs="Times New Roman"/>
          <w:lang w:val="ka-GE"/>
        </w:rPr>
        <w:t xml:space="preserve"> </w:t>
      </w:r>
      <w:r w:rsidRPr="00E06872">
        <w:rPr>
          <w:rFonts w:ascii="Sylfaen" w:eastAsia="Calibri" w:hAnsi="Sylfaen" w:cs="Sylfaen"/>
          <w:lang w:val="ka-GE"/>
        </w:rPr>
        <w:t>დასმულ</w:t>
      </w:r>
      <w:r w:rsidRPr="00E06872">
        <w:rPr>
          <w:rFonts w:ascii="Sylfaen" w:eastAsia="Calibri" w:hAnsi="Sylfaen" w:cs="Times New Roman"/>
          <w:lang w:val="ka-GE"/>
        </w:rPr>
        <w:t xml:space="preserve"> </w:t>
      </w:r>
      <w:r w:rsidRPr="00E06872">
        <w:rPr>
          <w:rFonts w:ascii="Sylfaen" w:eastAsia="Calibri" w:hAnsi="Sylfaen" w:cs="Sylfaen"/>
          <w:lang w:val="ka-GE"/>
        </w:rPr>
        <w:t>კითხვებს</w:t>
      </w:r>
      <w:r w:rsidRPr="00E06872">
        <w:rPr>
          <w:rFonts w:ascii="Sylfaen" w:eastAsia="Calibri" w:hAnsi="Sylfaen" w:cs="Times New Roman"/>
          <w:lang w:val="ka-GE"/>
        </w:rPr>
        <w:t xml:space="preserve"> </w:t>
      </w:r>
      <w:r w:rsidRPr="00E06872">
        <w:rPr>
          <w:rFonts w:ascii="Sylfaen" w:eastAsia="Calibri" w:hAnsi="Sylfaen" w:cs="Sylfaen"/>
          <w:lang w:val="ka-GE"/>
        </w:rPr>
        <w:t>ისე</w:t>
      </w:r>
      <w:r w:rsidRPr="00E06872">
        <w:rPr>
          <w:rFonts w:ascii="Sylfaen" w:eastAsia="Calibri" w:hAnsi="Sylfaen" w:cs="Times New Roman"/>
          <w:lang w:val="ka-GE"/>
        </w:rPr>
        <w:t xml:space="preserve">, </w:t>
      </w:r>
      <w:r w:rsidRPr="00E06872">
        <w:rPr>
          <w:rFonts w:ascii="Sylfaen" w:eastAsia="Calibri" w:hAnsi="Sylfaen" w:cs="Sylfaen"/>
          <w:lang w:val="ka-GE"/>
        </w:rPr>
        <w:t>როგორც თქვენ</w:t>
      </w:r>
      <w:r w:rsidRPr="00E06872">
        <w:rPr>
          <w:rFonts w:ascii="Sylfaen" w:eastAsia="Calibri" w:hAnsi="Sylfaen" w:cs="Times New Roman"/>
          <w:lang w:val="ka-GE"/>
        </w:rPr>
        <w:t xml:space="preserve"> </w:t>
      </w:r>
      <w:r w:rsidRPr="00E06872">
        <w:rPr>
          <w:rFonts w:ascii="Sylfaen" w:eastAsia="Calibri" w:hAnsi="Sylfaen" w:cs="Sylfaen"/>
          <w:lang w:val="ka-GE"/>
        </w:rPr>
        <w:t>მიგაჩნიათ</w:t>
      </w:r>
      <w:r w:rsidRPr="00E06872">
        <w:rPr>
          <w:rFonts w:ascii="Sylfaen" w:eastAsia="Calibri" w:hAnsi="Sylfaen" w:cs="Times New Roman"/>
          <w:lang w:val="ka-GE"/>
        </w:rPr>
        <w:t xml:space="preserve"> </w:t>
      </w:r>
      <w:r w:rsidRPr="00E06872">
        <w:rPr>
          <w:rFonts w:ascii="Sylfaen" w:eastAsia="Calibri" w:hAnsi="Sylfaen" w:cs="Sylfaen"/>
          <w:lang w:val="ka-GE"/>
        </w:rPr>
        <w:t>სწორად</w:t>
      </w:r>
      <w:r w:rsidRPr="00E06872">
        <w:rPr>
          <w:rFonts w:ascii="Sylfaen" w:eastAsia="Calibri" w:hAnsi="Sylfaen" w:cs="Times New Roman"/>
          <w:lang w:val="ka-GE"/>
        </w:rPr>
        <w:t>.</w:t>
      </w:r>
      <w:r w:rsidRPr="00E06872">
        <w:rPr>
          <w:rFonts w:ascii="Sylfaen" w:eastAsia="Calibri" w:hAnsi="Sylfaen" w:cs="Sylfaen"/>
          <w:lang w:val="ka-GE"/>
        </w:rPr>
        <w:t xml:space="preserve"> </w:t>
      </w:r>
    </w:p>
    <w:p w:rsidR="00E06872" w:rsidRPr="00E06872" w:rsidRDefault="00E06872" w:rsidP="00E06872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ind w:right="943"/>
        <w:jc w:val="both"/>
        <w:rPr>
          <w:rFonts w:ascii="Sylfaen" w:eastAsia="Calibri" w:hAnsi="Sylfaen" w:cs="Sylfaen"/>
          <w:lang w:val="ka-GE"/>
        </w:rPr>
      </w:pPr>
    </w:p>
    <w:p w:rsidR="00E06872" w:rsidRPr="00E06872" w:rsidRDefault="00E06872" w:rsidP="00E06872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ind w:right="943"/>
        <w:jc w:val="both"/>
        <w:rPr>
          <w:rFonts w:ascii="Sylfaen" w:eastAsia="Calibri" w:hAnsi="Sylfaen" w:cs="Times New Roman"/>
          <w:b/>
          <w:bCs/>
          <w:lang w:val="ka-GE"/>
        </w:rPr>
      </w:pPr>
      <w:r w:rsidRPr="00E06872">
        <w:rPr>
          <w:rFonts w:ascii="Sylfaen" w:eastAsia="Calibri" w:hAnsi="Sylfaen" w:cs="Times New Roman"/>
          <w:b/>
          <w:bCs/>
          <w:lang w:val="ka-GE"/>
        </w:rPr>
        <w:t xml:space="preserve">წინასწარ </w:t>
      </w:r>
      <w:r w:rsidRPr="00E06872">
        <w:rPr>
          <w:rFonts w:ascii="Sylfaen" w:eastAsia="Calibri" w:hAnsi="Sylfaen" w:cs="Sylfaen"/>
          <w:b/>
          <w:bCs/>
          <w:lang w:val="ka-GE"/>
        </w:rPr>
        <w:t>გიხდით</w:t>
      </w:r>
      <w:r w:rsidRPr="00E06872">
        <w:rPr>
          <w:rFonts w:ascii="Sylfaen" w:eastAsia="Calibri" w:hAnsi="Sylfaen" w:cs="Times New Roman"/>
          <w:b/>
          <w:bCs/>
          <w:lang w:val="ka-GE"/>
        </w:rPr>
        <w:t xml:space="preserve">  </w:t>
      </w:r>
      <w:r w:rsidRPr="00E06872">
        <w:rPr>
          <w:rFonts w:ascii="Sylfaen" w:eastAsia="Calibri" w:hAnsi="Sylfaen" w:cs="Sylfaen"/>
          <w:b/>
          <w:bCs/>
          <w:lang w:val="ka-GE"/>
        </w:rPr>
        <w:t>მადლობას</w:t>
      </w:r>
      <w:r w:rsidRPr="00E06872">
        <w:rPr>
          <w:rFonts w:ascii="Sylfaen" w:eastAsia="Calibri" w:hAnsi="Sylfaen" w:cs="Times New Roman"/>
          <w:b/>
          <w:bCs/>
          <w:lang w:val="ka-GE"/>
        </w:rPr>
        <w:t xml:space="preserve"> </w:t>
      </w:r>
      <w:r w:rsidRPr="00E06872">
        <w:rPr>
          <w:rFonts w:ascii="Sylfaen" w:eastAsia="Calibri" w:hAnsi="Sylfaen" w:cs="Sylfaen"/>
          <w:b/>
          <w:bCs/>
          <w:lang w:val="ka-GE"/>
        </w:rPr>
        <w:t>კითხვარის</w:t>
      </w:r>
      <w:r w:rsidRPr="00E06872">
        <w:rPr>
          <w:rFonts w:ascii="Sylfaen" w:eastAsia="Calibri" w:hAnsi="Sylfaen" w:cs="Times New Roman"/>
          <w:b/>
          <w:bCs/>
          <w:lang w:val="ka-GE"/>
        </w:rPr>
        <w:t xml:space="preserve"> </w:t>
      </w:r>
      <w:r w:rsidRPr="00E06872">
        <w:rPr>
          <w:rFonts w:ascii="Sylfaen" w:eastAsia="Calibri" w:hAnsi="Sylfaen" w:cs="Sylfaen"/>
          <w:b/>
          <w:bCs/>
          <w:lang w:val="ka-GE"/>
        </w:rPr>
        <w:t>შევსებისა</w:t>
      </w:r>
      <w:r w:rsidRPr="00E06872">
        <w:rPr>
          <w:rFonts w:ascii="Sylfaen" w:eastAsia="Calibri" w:hAnsi="Sylfaen" w:cs="Times New Roman"/>
          <w:b/>
          <w:bCs/>
          <w:lang w:val="ka-GE"/>
        </w:rPr>
        <w:t xml:space="preserve"> </w:t>
      </w:r>
      <w:r w:rsidRPr="00E06872">
        <w:rPr>
          <w:rFonts w:ascii="Sylfaen" w:eastAsia="Calibri" w:hAnsi="Sylfaen" w:cs="Sylfaen"/>
          <w:b/>
          <w:bCs/>
          <w:lang w:val="ka-GE"/>
        </w:rPr>
        <w:t>და</w:t>
      </w:r>
      <w:r w:rsidRPr="00E06872">
        <w:rPr>
          <w:rFonts w:ascii="Sylfaen" w:eastAsia="Calibri" w:hAnsi="Sylfaen" w:cs="Times New Roman"/>
          <w:b/>
          <w:bCs/>
          <w:lang w:val="ka-GE"/>
        </w:rPr>
        <w:t xml:space="preserve"> </w:t>
      </w:r>
      <w:r w:rsidRPr="00E06872">
        <w:rPr>
          <w:rFonts w:ascii="Sylfaen" w:eastAsia="Calibri" w:hAnsi="Sylfaen" w:cs="Sylfaen"/>
          <w:b/>
          <w:bCs/>
          <w:lang w:val="ka-GE"/>
        </w:rPr>
        <w:t>აზრის</w:t>
      </w:r>
      <w:r w:rsidRPr="00E06872">
        <w:rPr>
          <w:rFonts w:ascii="Sylfaen" w:eastAsia="Calibri" w:hAnsi="Sylfaen" w:cs="Times New Roman"/>
          <w:b/>
          <w:bCs/>
          <w:lang w:val="ka-GE"/>
        </w:rPr>
        <w:t xml:space="preserve"> </w:t>
      </w:r>
      <w:r w:rsidRPr="00E06872">
        <w:rPr>
          <w:rFonts w:ascii="Sylfaen" w:eastAsia="Calibri" w:hAnsi="Sylfaen" w:cs="Sylfaen"/>
          <w:b/>
          <w:bCs/>
          <w:lang w:val="ka-GE"/>
        </w:rPr>
        <w:t>გაზიარებისთვის</w:t>
      </w:r>
      <w:r w:rsidRPr="00E06872">
        <w:rPr>
          <w:rFonts w:ascii="Sylfaen" w:eastAsia="Calibri" w:hAnsi="Sylfaen" w:cs="Times New Roman"/>
          <w:b/>
          <w:bCs/>
          <w:lang w:val="ka-GE"/>
        </w:rPr>
        <w:t>!</w:t>
      </w:r>
    </w:p>
    <w:p w:rsidR="00E06872" w:rsidRDefault="00E06872" w:rsidP="00245920">
      <w:pPr>
        <w:keepNext/>
        <w:keepLines/>
        <w:spacing w:before="240" w:after="0" w:line="256" w:lineRule="auto"/>
        <w:jc w:val="center"/>
        <w:outlineLvl w:val="0"/>
        <w:rPr>
          <w:rFonts w:ascii="Sylfaen" w:eastAsia="Times New Roman" w:hAnsi="Sylfaen" w:cs="Calibri"/>
          <w:color w:val="323E4F"/>
          <w:sz w:val="28"/>
          <w:szCs w:val="32"/>
          <w:lang w:val="ka-GE"/>
        </w:rPr>
      </w:pPr>
    </w:p>
    <w:p w:rsidR="00245920" w:rsidRPr="00E06872" w:rsidRDefault="00245920" w:rsidP="00E06872">
      <w:pPr>
        <w:pStyle w:val="a4"/>
        <w:keepNext/>
        <w:keepLines/>
        <w:numPr>
          <w:ilvl w:val="0"/>
          <w:numId w:val="10"/>
        </w:numPr>
        <w:spacing w:before="240" w:after="0" w:line="256" w:lineRule="auto"/>
        <w:jc w:val="center"/>
        <w:outlineLvl w:val="0"/>
        <w:rPr>
          <w:rFonts w:ascii="Sylfaen" w:eastAsia="Times New Roman" w:hAnsi="Sylfaen" w:cs="Calibri"/>
          <w:color w:val="1F4E79" w:themeColor="accent1" w:themeShade="80"/>
          <w:sz w:val="28"/>
          <w:szCs w:val="32"/>
          <w:lang w:val="ka-GE"/>
        </w:rPr>
      </w:pPr>
      <w:r w:rsidRPr="00E06872">
        <w:rPr>
          <w:rFonts w:ascii="Sylfaen" w:eastAsia="Times New Roman" w:hAnsi="Sylfaen" w:cs="Calibri"/>
          <w:color w:val="1F4E79" w:themeColor="accent1" w:themeShade="80"/>
          <w:sz w:val="28"/>
          <w:szCs w:val="32"/>
          <w:lang w:val="ka-GE"/>
        </w:rPr>
        <w:t>პროფესიული</w:t>
      </w:r>
      <w:r w:rsidRPr="00E06872">
        <w:rPr>
          <w:rFonts w:ascii="Sylfaen" w:eastAsia="G_" w:hAnsi="Sylfaen" w:cs="Calibri"/>
          <w:color w:val="1F4E79" w:themeColor="accent1" w:themeShade="80"/>
          <w:sz w:val="28"/>
          <w:szCs w:val="32"/>
          <w:lang w:val="ka-GE"/>
        </w:rPr>
        <w:t xml:space="preserve"> </w:t>
      </w:r>
      <w:r w:rsidRPr="00E06872">
        <w:rPr>
          <w:rFonts w:ascii="Sylfaen" w:eastAsia="Times New Roman" w:hAnsi="Sylfaen" w:cs="Calibri"/>
          <w:color w:val="1F4E79" w:themeColor="accent1" w:themeShade="80"/>
          <w:sz w:val="28"/>
          <w:szCs w:val="32"/>
          <w:lang w:val="ka-GE"/>
        </w:rPr>
        <w:t>განათლების მასწავლებლის</w:t>
      </w:r>
      <w:r w:rsidRPr="00E06872">
        <w:rPr>
          <w:rFonts w:ascii="Sylfaen" w:eastAsia="G_" w:hAnsi="Sylfaen" w:cs="Calibri"/>
          <w:color w:val="1F4E79" w:themeColor="accent1" w:themeShade="80"/>
          <w:sz w:val="28"/>
          <w:szCs w:val="32"/>
          <w:lang w:val="ka-GE"/>
        </w:rPr>
        <w:t xml:space="preserve"> </w:t>
      </w:r>
      <w:r w:rsidRPr="00E06872">
        <w:rPr>
          <w:rFonts w:ascii="Sylfaen" w:eastAsia="Times New Roman" w:hAnsi="Sylfaen" w:cs="Calibri"/>
          <w:color w:val="1F4E79" w:themeColor="accent1" w:themeShade="80"/>
          <w:sz w:val="28"/>
          <w:szCs w:val="32"/>
          <w:lang w:val="ka-GE"/>
        </w:rPr>
        <w:t>კითხვარი</w:t>
      </w:r>
      <w:r w:rsidRPr="00E06872">
        <w:rPr>
          <w:rFonts w:ascii="Sylfaen" w:eastAsia="G_" w:hAnsi="Sylfaen" w:cs="Calibri"/>
          <w:color w:val="1F4E79" w:themeColor="accent1" w:themeShade="80"/>
          <w:sz w:val="28"/>
          <w:szCs w:val="32"/>
          <w:lang w:val="ka-GE"/>
        </w:rPr>
        <w:t xml:space="preserve"> - I </w:t>
      </w:r>
      <w:r w:rsidRPr="00E06872">
        <w:rPr>
          <w:rFonts w:ascii="Sylfaen" w:eastAsia="Times New Roman" w:hAnsi="Sylfaen" w:cs="Calibri"/>
          <w:color w:val="1F4E79" w:themeColor="accent1" w:themeShade="80"/>
          <w:sz w:val="28"/>
          <w:szCs w:val="32"/>
          <w:lang w:val="ka-GE"/>
        </w:rPr>
        <w:t>სტანდარტი</w:t>
      </w:r>
      <w:bookmarkEnd w:id="0"/>
    </w:p>
    <w:p w:rsidR="00245920" w:rsidRPr="00245920" w:rsidRDefault="00245920" w:rsidP="00245920">
      <w:pPr>
        <w:spacing w:after="0" w:line="276" w:lineRule="auto"/>
        <w:jc w:val="both"/>
        <w:rPr>
          <w:rFonts w:ascii="Sylfaen" w:eastAsia="Calibri" w:hAnsi="Sylfaen" w:cs="Calibri"/>
          <w:color w:val="323E4F"/>
          <w:lang w:val="ka-GE"/>
        </w:rPr>
      </w:pPr>
    </w:p>
    <w:p w:rsidR="00245920" w:rsidRPr="00245920" w:rsidRDefault="00E06872" w:rsidP="00245920">
      <w:pPr>
        <w:spacing w:after="0" w:line="276" w:lineRule="auto"/>
        <w:jc w:val="both"/>
        <w:rPr>
          <w:rFonts w:ascii="Sylfaen" w:eastAsia="Calibri" w:hAnsi="Sylfaen" w:cs="Calibri"/>
          <w:color w:val="323E4F"/>
          <w:u w:val="single"/>
          <w:lang w:val="ka-GE"/>
        </w:rPr>
      </w:pPr>
      <w:r>
        <w:rPr>
          <w:rFonts w:ascii="Sylfaen" w:eastAsia="Calibri" w:hAnsi="Sylfaen" w:cs="Calibri"/>
          <w:color w:val="323E4F"/>
          <w:u w:val="single"/>
          <w:lang w:val="en-US"/>
        </w:rPr>
        <w:t xml:space="preserve">. </w:t>
      </w:r>
      <w:r w:rsidR="00245920" w:rsidRPr="00245920">
        <w:rPr>
          <w:rFonts w:ascii="Sylfaen" w:eastAsia="Calibri" w:hAnsi="Sylfaen" w:cs="Calibri"/>
          <w:color w:val="323E4F"/>
          <w:u w:val="single"/>
          <w:lang w:val="ka-GE"/>
        </w:rPr>
        <w:t>ზოგადი</w:t>
      </w:r>
      <w:r w:rsidR="00245920" w:rsidRPr="00245920">
        <w:rPr>
          <w:rFonts w:ascii="Sylfaen" w:eastAsia="G_" w:hAnsi="Sylfaen" w:cs="Calibri"/>
          <w:color w:val="323E4F"/>
          <w:u w:val="single"/>
          <w:lang w:val="ka-GE"/>
        </w:rPr>
        <w:t xml:space="preserve"> </w:t>
      </w:r>
      <w:r w:rsidR="00245920" w:rsidRPr="00245920">
        <w:rPr>
          <w:rFonts w:ascii="Sylfaen" w:eastAsia="Calibri" w:hAnsi="Sylfaen" w:cs="Calibri"/>
          <w:color w:val="323E4F"/>
          <w:u w:val="single"/>
          <w:lang w:val="ka-GE"/>
        </w:rPr>
        <w:t>ინფორმაცია</w:t>
      </w:r>
      <w:r w:rsidR="00245920" w:rsidRPr="00245920">
        <w:rPr>
          <w:rFonts w:ascii="Sylfaen" w:eastAsia="G_" w:hAnsi="Sylfaen" w:cs="Calibri"/>
          <w:color w:val="323E4F"/>
          <w:u w:val="single"/>
          <w:lang w:val="ka-GE"/>
        </w:rPr>
        <w:t xml:space="preserve"> </w:t>
      </w:r>
      <w:r w:rsidR="00245920" w:rsidRPr="00245920">
        <w:rPr>
          <w:rFonts w:ascii="Sylfaen" w:eastAsia="Calibri" w:hAnsi="Sylfaen" w:cs="Calibri"/>
          <w:color w:val="323E4F"/>
          <w:u w:val="single"/>
          <w:lang w:val="ka-GE"/>
        </w:rPr>
        <w:t>პროფესიული განათლების მასწავლებლის</w:t>
      </w:r>
      <w:r w:rsidR="00245920" w:rsidRPr="00245920">
        <w:rPr>
          <w:rFonts w:ascii="Sylfaen" w:eastAsia="G_" w:hAnsi="Sylfaen" w:cs="Calibri"/>
          <w:color w:val="323E4F"/>
          <w:u w:val="single"/>
          <w:lang w:val="ka-GE"/>
        </w:rPr>
        <w:t xml:space="preserve"> </w:t>
      </w:r>
      <w:r w:rsidR="00245920" w:rsidRPr="00245920">
        <w:rPr>
          <w:rFonts w:ascii="Sylfaen" w:eastAsia="Calibri" w:hAnsi="Sylfaen" w:cs="Calibri"/>
          <w:color w:val="323E4F"/>
          <w:u w:val="single"/>
          <w:lang w:val="ka-GE"/>
        </w:rPr>
        <w:t>შესახებ</w:t>
      </w:r>
    </w:p>
    <w:p w:rsidR="00245920" w:rsidRPr="00245920" w:rsidRDefault="00245920" w:rsidP="00245920">
      <w:pPr>
        <w:spacing w:after="0" w:line="276" w:lineRule="auto"/>
        <w:jc w:val="both"/>
        <w:rPr>
          <w:rFonts w:ascii="Sylfaen" w:eastAsia="Calibri" w:hAnsi="Sylfaen" w:cs="Calibri"/>
          <w:color w:val="323E4F"/>
          <w:u w:val="single"/>
          <w:lang w:val="ka-GE"/>
        </w:rPr>
      </w:pPr>
    </w:p>
    <w:p w:rsidR="00245920" w:rsidRPr="00245920" w:rsidRDefault="00E06872" w:rsidP="00E06872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r>
        <w:rPr>
          <w:rFonts w:ascii="Sylfaen" w:eastAsia="Calibri" w:hAnsi="Sylfaen" w:cs="Calibri"/>
          <w:b/>
          <w:color w:val="323E4F"/>
          <w:lang w:val="en-US"/>
        </w:rPr>
        <w:t xml:space="preserve">A.1. </w:t>
      </w:r>
      <w:r w:rsidR="00245920" w:rsidRPr="00245920">
        <w:rPr>
          <w:rFonts w:ascii="Sylfaen" w:eastAsia="Calibri" w:hAnsi="Sylfaen" w:cs="Calibri"/>
          <w:b/>
          <w:color w:val="323E4F"/>
          <w:lang w:val="ka-GE"/>
        </w:rPr>
        <w:t>პროფესიული განათლების მასწავლებლის</w:t>
      </w:r>
      <w:r w:rsidR="00245920" w:rsidRPr="00245920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="00245920" w:rsidRPr="00245920">
        <w:rPr>
          <w:rFonts w:ascii="Sylfaen" w:eastAsia="Calibri" w:hAnsi="Sylfaen" w:cs="Calibri"/>
          <w:b/>
          <w:color w:val="323E4F"/>
          <w:lang w:val="ka-GE"/>
        </w:rPr>
        <w:t>სახელი</w:t>
      </w:r>
      <w:r w:rsidR="00245920" w:rsidRPr="00245920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="00245920" w:rsidRPr="00245920">
        <w:rPr>
          <w:rFonts w:ascii="Sylfaen" w:eastAsia="Calibri" w:hAnsi="Sylfaen" w:cs="Calibri"/>
          <w:b/>
          <w:color w:val="323E4F"/>
          <w:lang w:val="ka-GE"/>
        </w:rPr>
        <w:t>და</w:t>
      </w:r>
      <w:r w:rsidR="00245920" w:rsidRPr="00245920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="00245920" w:rsidRPr="00245920">
        <w:rPr>
          <w:rFonts w:ascii="Sylfaen" w:eastAsia="Calibri" w:hAnsi="Sylfaen" w:cs="Calibri"/>
          <w:b/>
          <w:color w:val="323E4F"/>
          <w:lang w:val="ka-GE"/>
        </w:rPr>
        <w:t>გვარი</w:t>
      </w:r>
      <w:r w:rsidR="00245920" w:rsidRPr="00245920">
        <w:rPr>
          <w:rFonts w:ascii="Sylfaen" w:eastAsia="G_" w:hAnsi="Sylfaen" w:cs="Calibri"/>
          <w:b/>
          <w:color w:val="323E4F"/>
          <w:lang w:val="ka-GE"/>
        </w:rPr>
        <w:t xml:space="preserve"> </w:t>
      </w:r>
    </w:p>
    <w:p w:rsidR="00245920" w:rsidRPr="00245920" w:rsidRDefault="00245920" w:rsidP="00245920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  <w:r w:rsidRPr="00245920">
        <w:rPr>
          <w:rFonts w:ascii="Sylfaen" w:eastAsia="Calibri" w:hAnsi="Sylfaen" w:cs="Calibri"/>
          <w:i/>
          <w:color w:val="323E4F"/>
          <w:lang w:val="ka-GE"/>
        </w:rPr>
        <w:t>გთხოვთ, ჩაწეროთ თქვენი სახელი და გვარი</w:t>
      </w:r>
    </w:p>
    <w:p w:rsidR="00245920" w:rsidRPr="00245920" w:rsidRDefault="00245920" w:rsidP="00245920">
      <w:pPr>
        <w:spacing w:after="0" w:line="276" w:lineRule="auto"/>
        <w:jc w:val="both"/>
        <w:rPr>
          <w:rFonts w:ascii="Sylfaen" w:eastAsia="Calibri" w:hAnsi="Sylfaen" w:cs="Calibri"/>
          <w:color w:val="323E4F"/>
          <w:lang w:val="ka-GE"/>
        </w:rPr>
      </w:pPr>
    </w:p>
    <w:p w:rsidR="00245920" w:rsidRPr="00245920" w:rsidRDefault="00E06872" w:rsidP="00E06872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r>
        <w:rPr>
          <w:rFonts w:ascii="Sylfaen" w:eastAsia="Calibri" w:hAnsi="Sylfaen" w:cs="Calibri"/>
          <w:b/>
          <w:color w:val="323E4F"/>
          <w:lang w:val="en-US"/>
        </w:rPr>
        <w:t xml:space="preserve">A.2. </w:t>
      </w:r>
      <w:r w:rsidR="00245920" w:rsidRPr="00245920">
        <w:rPr>
          <w:rFonts w:ascii="Sylfaen" w:eastAsia="Calibri" w:hAnsi="Sylfaen" w:cs="Calibri"/>
          <w:b/>
          <w:color w:val="323E4F"/>
          <w:lang w:val="ka-GE"/>
        </w:rPr>
        <w:t>დაბადების თარიღი</w:t>
      </w:r>
      <w:r w:rsidR="00245920" w:rsidRPr="00245920">
        <w:rPr>
          <w:rFonts w:ascii="Sylfaen" w:eastAsia="G_" w:hAnsi="Sylfaen" w:cs="Calibri"/>
          <w:b/>
          <w:color w:val="323E4F"/>
          <w:lang w:val="ka-GE"/>
        </w:rPr>
        <w:t xml:space="preserve"> </w:t>
      </w:r>
    </w:p>
    <w:p w:rsidR="00245920" w:rsidRPr="00245920" w:rsidRDefault="00245920" w:rsidP="00245920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  <w:r w:rsidRPr="00245920">
        <w:rPr>
          <w:rFonts w:ascii="Sylfaen" w:eastAsia="Calibri" w:hAnsi="Sylfaen" w:cs="Calibri"/>
          <w:i/>
          <w:color w:val="323E4F"/>
          <w:lang w:val="ka-GE"/>
        </w:rPr>
        <w:t>გთხოვთ, მონიშნოთ დაბადების თვე, დღე და წელი კალენდარზე.</w:t>
      </w:r>
    </w:p>
    <w:p w:rsidR="00245920" w:rsidRPr="00245920" w:rsidRDefault="00245920" w:rsidP="00245920">
      <w:pPr>
        <w:spacing w:after="0" w:line="276" w:lineRule="auto"/>
        <w:jc w:val="both"/>
        <w:rPr>
          <w:rFonts w:ascii="Sylfaen" w:eastAsia="Calibri" w:hAnsi="Sylfaen" w:cs="Calibri"/>
          <w:color w:val="323E4F"/>
          <w:lang w:val="ka-GE"/>
        </w:rPr>
      </w:pPr>
    </w:p>
    <w:p w:rsidR="00245920" w:rsidRPr="00245920" w:rsidRDefault="00E06872" w:rsidP="00E06872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r>
        <w:rPr>
          <w:rFonts w:ascii="Sylfaen" w:eastAsia="Calibri" w:hAnsi="Sylfaen" w:cs="Calibri"/>
          <w:b/>
          <w:color w:val="323E4F"/>
          <w:lang w:val="en-US"/>
        </w:rPr>
        <w:t xml:space="preserve">A.3. </w:t>
      </w:r>
      <w:r w:rsidR="00245920" w:rsidRPr="00245920">
        <w:rPr>
          <w:rFonts w:ascii="Sylfaen" w:eastAsia="Calibri" w:hAnsi="Sylfaen" w:cs="Calibri"/>
          <w:b/>
          <w:color w:val="323E4F"/>
          <w:lang w:val="ka-GE"/>
        </w:rPr>
        <w:t>გთხოვთ</w:t>
      </w:r>
      <w:r w:rsidR="00245920" w:rsidRPr="00245920">
        <w:rPr>
          <w:rFonts w:ascii="Sylfaen" w:eastAsia="G_" w:hAnsi="Sylfaen" w:cs="Calibri"/>
          <w:b/>
          <w:color w:val="323E4F"/>
          <w:lang w:val="ka-GE"/>
        </w:rPr>
        <w:t xml:space="preserve">, </w:t>
      </w:r>
      <w:r w:rsidR="00245920" w:rsidRPr="00245920">
        <w:rPr>
          <w:rFonts w:ascii="Sylfaen" w:eastAsia="Calibri" w:hAnsi="Sylfaen" w:cs="Calibri"/>
          <w:b/>
          <w:color w:val="323E4F"/>
          <w:lang w:val="ka-GE"/>
        </w:rPr>
        <w:t>მიუთითოთ</w:t>
      </w:r>
      <w:r w:rsidR="00245920" w:rsidRPr="00245920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="00245920" w:rsidRPr="00245920">
        <w:rPr>
          <w:rFonts w:ascii="Sylfaen" w:eastAsia="Calibri" w:hAnsi="Sylfaen" w:cs="Calibri"/>
          <w:b/>
          <w:color w:val="323E4F"/>
          <w:lang w:val="ka-GE"/>
        </w:rPr>
        <w:t>სქესი</w:t>
      </w:r>
      <w:r w:rsidR="00245920" w:rsidRPr="00245920">
        <w:rPr>
          <w:rFonts w:ascii="Sylfaen" w:eastAsia="G_" w:hAnsi="Sylfaen" w:cs="Calibri"/>
          <w:b/>
          <w:color w:val="323E4F"/>
          <w:lang w:val="ka-GE"/>
        </w:rPr>
        <w:t xml:space="preserve">: </w:t>
      </w:r>
    </w:p>
    <w:p w:rsidR="00245920" w:rsidRPr="00245920" w:rsidRDefault="00245920" w:rsidP="00E06872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 xml:space="preserve">მდედრობითი </w:t>
      </w:r>
    </w:p>
    <w:p w:rsidR="00245920" w:rsidRPr="00245920" w:rsidRDefault="00245920" w:rsidP="00E06872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მამრობითი</w:t>
      </w:r>
    </w:p>
    <w:p w:rsidR="00245920" w:rsidRPr="00245920" w:rsidRDefault="00245920" w:rsidP="00245920">
      <w:pPr>
        <w:spacing w:after="0" w:line="276" w:lineRule="auto"/>
        <w:jc w:val="both"/>
        <w:rPr>
          <w:rFonts w:ascii="Sylfaen" w:eastAsia="Calibri" w:hAnsi="Sylfaen" w:cs="Calibri"/>
          <w:color w:val="323E4F"/>
          <w:lang w:val="ka-GE"/>
        </w:rPr>
      </w:pPr>
    </w:p>
    <w:p w:rsidR="00245920" w:rsidRPr="00245920" w:rsidRDefault="00E06872" w:rsidP="00E06872">
      <w:pPr>
        <w:spacing w:after="0" w:line="276" w:lineRule="auto"/>
        <w:jc w:val="both"/>
        <w:rPr>
          <w:rFonts w:ascii="Sylfaen" w:eastAsia="Calibri" w:hAnsi="Sylfaen" w:cs="Calibri"/>
          <w:color w:val="323E4F"/>
          <w:lang w:val="ka-GE"/>
        </w:rPr>
      </w:pPr>
      <w:r>
        <w:rPr>
          <w:rFonts w:ascii="Sylfaen" w:eastAsia="Calibri" w:hAnsi="Sylfaen" w:cs="Calibri"/>
          <w:b/>
          <w:color w:val="323E4F"/>
          <w:lang w:val="en-US"/>
        </w:rPr>
        <w:t xml:space="preserve">A.4. </w:t>
      </w:r>
      <w:r w:rsidR="00245920" w:rsidRPr="00245920">
        <w:rPr>
          <w:rFonts w:ascii="Sylfaen" w:eastAsia="Calibri" w:hAnsi="Sylfaen" w:cs="Calibri"/>
          <w:b/>
          <w:color w:val="323E4F"/>
          <w:lang w:val="ka-GE"/>
        </w:rPr>
        <w:t>რომელ</w:t>
      </w:r>
      <w:r w:rsidR="00245920" w:rsidRPr="00245920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="00245920" w:rsidRPr="00245920">
        <w:rPr>
          <w:rFonts w:ascii="Sylfaen" w:eastAsia="Calibri" w:hAnsi="Sylfaen" w:cs="Calibri"/>
          <w:b/>
          <w:color w:val="323E4F"/>
          <w:lang w:val="ka-GE"/>
        </w:rPr>
        <w:t>პროფესიულ</w:t>
      </w:r>
      <w:r w:rsidR="00245920" w:rsidRPr="00245920">
        <w:rPr>
          <w:rFonts w:ascii="Sylfaen" w:eastAsia="G_" w:hAnsi="Sylfaen" w:cs="Calibri"/>
          <w:b/>
          <w:color w:val="323E4F"/>
          <w:lang w:val="ka-GE"/>
        </w:rPr>
        <w:t xml:space="preserve"> საგანმანათლებლო </w:t>
      </w:r>
      <w:r w:rsidR="00245920" w:rsidRPr="00245920">
        <w:rPr>
          <w:rFonts w:ascii="Sylfaen" w:eastAsia="Calibri" w:hAnsi="Sylfaen" w:cs="Calibri"/>
          <w:b/>
          <w:color w:val="323E4F"/>
          <w:lang w:val="ka-GE"/>
        </w:rPr>
        <w:t>პროგრამაზე</w:t>
      </w:r>
      <w:r w:rsidR="00245920" w:rsidRPr="00245920">
        <w:rPr>
          <w:rFonts w:ascii="Sylfaen" w:eastAsia="G_" w:hAnsi="Sylfaen" w:cs="Calibri"/>
          <w:b/>
          <w:color w:val="323E4F"/>
          <w:lang w:val="ka-GE"/>
        </w:rPr>
        <w:t xml:space="preserve"> ა</w:t>
      </w:r>
      <w:r w:rsidR="00245920" w:rsidRPr="00245920">
        <w:rPr>
          <w:rFonts w:ascii="Sylfaen" w:eastAsia="Calibri" w:hAnsi="Sylfaen" w:cs="Calibri"/>
          <w:b/>
          <w:color w:val="323E4F"/>
          <w:lang w:val="ka-GE"/>
        </w:rPr>
        <w:t>სწავლით</w:t>
      </w:r>
      <w:r w:rsidR="00245920" w:rsidRPr="00245920">
        <w:rPr>
          <w:rFonts w:ascii="Sylfaen" w:eastAsia="G_" w:hAnsi="Sylfaen" w:cs="Calibri"/>
          <w:b/>
          <w:color w:val="323E4F"/>
          <w:lang w:val="ka-GE"/>
        </w:rPr>
        <w:t>?</w:t>
      </w:r>
      <w:r w:rsidR="00245920" w:rsidRPr="00245920">
        <w:rPr>
          <w:rFonts w:ascii="Sylfaen" w:eastAsia="G_" w:hAnsi="Sylfaen" w:cs="Calibri"/>
          <w:color w:val="323E4F"/>
          <w:lang w:val="ka-GE"/>
        </w:rPr>
        <w:t xml:space="preserve"> </w:t>
      </w:r>
    </w:p>
    <w:p w:rsidR="00245920" w:rsidRPr="00245920" w:rsidRDefault="00245920" w:rsidP="00245920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  <w:r w:rsidRPr="00245920">
        <w:rPr>
          <w:rFonts w:ascii="Sylfaen" w:eastAsia="Calibri" w:hAnsi="Sylfaen" w:cs="Calibri"/>
          <w:i/>
          <w:color w:val="323E4F"/>
          <w:lang w:val="ka-GE"/>
        </w:rPr>
        <w:t>გთხოვთ, ჩაწეროთ პროფესიული საგანმანათლებლო პროგრამის დასახელება, ზოგადი/ინტეგრირებული მოდულების შემთხვევაში, მიუთითეთ მოდული.</w:t>
      </w:r>
    </w:p>
    <w:p w:rsidR="00245920" w:rsidRPr="00245920" w:rsidRDefault="00245920" w:rsidP="00245920">
      <w:pPr>
        <w:spacing w:after="0" w:line="276" w:lineRule="auto"/>
        <w:jc w:val="both"/>
        <w:rPr>
          <w:rFonts w:ascii="Sylfaen" w:eastAsia="Calibri" w:hAnsi="Sylfaen" w:cs="Calibri"/>
          <w:color w:val="323E4F"/>
          <w:lang w:val="ka-GE"/>
        </w:rPr>
      </w:pPr>
      <w:r w:rsidRPr="00245920">
        <w:rPr>
          <w:rFonts w:ascii="Sylfaen" w:eastAsia="Calibri" w:hAnsi="Sylfaen" w:cs="Calibri"/>
          <w:i/>
          <w:color w:val="323E4F"/>
          <w:lang w:val="ka-GE"/>
        </w:rPr>
        <w:t xml:space="preserve"> </w:t>
      </w:r>
    </w:p>
    <w:p w:rsidR="00245920" w:rsidRPr="00E06872" w:rsidRDefault="00245920" w:rsidP="00E06872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Sylfaen" w:eastAsia="Calibri" w:hAnsi="Sylfaen" w:cs="Calibri"/>
          <w:color w:val="1F4E79" w:themeColor="accent1" w:themeShade="80"/>
          <w:u w:val="single"/>
          <w:lang w:val="ka-GE"/>
        </w:rPr>
      </w:pPr>
      <w:r w:rsidRPr="00E06872">
        <w:rPr>
          <w:rFonts w:ascii="Sylfaen" w:eastAsia="Calibri" w:hAnsi="Sylfaen" w:cs="Calibri"/>
          <w:color w:val="1F4E79" w:themeColor="accent1" w:themeShade="80"/>
          <w:u w:val="single"/>
          <w:lang w:val="ka-GE"/>
        </w:rPr>
        <w:t>მისია</w:t>
      </w:r>
      <w:r w:rsidRPr="00E06872">
        <w:rPr>
          <w:rFonts w:ascii="Sylfaen" w:eastAsia="G_" w:hAnsi="Sylfaen" w:cs="Calibri"/>
          <w:color w:val="1F4E79" w:themeColor="accent1" w:themeShade="80"/>
          <w:u w:val="single"/>
          <w:lang w:val="ka-GE"/>
        </w:rPr>
        <w:t xml:space="preserve"> </w:t>
      </w:r>
      <w:r w:rsidRPr="00E06872">
        <w:rPr>
          <w:rFonts w:ascii="Sylfaen" w:eastAsia="Calibri" w:hAnsi="Sylfaen" w:cs="Calibri"/>
          <w:color w:val="1F4E79" w:themeColor="accent1" w:themeShade="80"/>
          <w:u w:val="single"/>
          <w:lang w:val="ka-GE"/>
        </w:rPr>
        <w:t>და</w:t>
      </w:r>
      <w:r w:rsidRPr="00E06872">
        <w:rPr>
          <w:rFonts w:ascii="Sylfaen" w:eastAsia="G_" w:hAnsi="Sylfaen" w:cs="Calibri"/>
          <w:color w:val="1F4E79" w:themeColor="accent1" w:themeShade="80"/>
          <w:u w:val="single"/>
          <w:lang w:val="ka-GE"/>
        </w:rPr>
        <w:t xml:space="preserve"> </w:t>
      </w:r>
      <w:r w:rsidRPr="00E06872">
        <w:rPr>
          <w:rFonts w:ascii="Sylfaen" w:eastAsia="Calibri" w:hAnsi="Sylfaen" w:cs="Calibri"/>
          <w:color w:val="1F4E79" w:themeColor="accent1" w:themeShade="80"/>
          <w:u w:val="single"/>
          <w:lang w:val="ka-GE"/>
        </w:rPr>
        <w:t>სტრატეგიული</w:t>
      </w:r>
      <w:r w:rsidRPr="00E06872">
        <w:rPr>
          <w:rFonts w:ascii="Sylfaen" w:eastAsia="G_" w:hAnsi="Sylfaen" w:cs="Calibri"/>
          <w:color w:val="1F4E79" w:themeColor="accent1" w:themeShade="80"/>
          <w:u w:val="single"/>
          <w:lang w:val="ka-GE"/>
        </w:rPr>
        <w:t xml:space="preserve"> </w:t>
      </w:r>
      <w:r w:rsidRPr="00E06872">
        <w:rPr>
          <w:rFonts w:ascii="Sylfaen" w:eastAsia="Calibri" w:hAnsi="Sylfaen" w:cs="Calibri"/>
          <w:color w:val="1F4E79" w:themeColor="accent1" w:themeShade="80"/>
          <w:u w:val="single"/>
          <w:lang w:val="ka-GE"/>
        </w:rPr>
        <w:t>განვითარება</w:t>
      </w:r>
    </w:p>
    <w:p w:rsidR="00245920" w:rsidRPr="00245920" w:rsidRDefault="00245920" w:rsidP="00245920">
      <w:pPr>
        <w:spacing w:after="0" w:line="276" w:lineRule="auto"/>
        <w:jc w:val="both"/>
        <w:rPr>
          <w:rFonts w:ascii="Sylfaen" w:eastAsia="Calibri" w:hAnsi="Sylfaen" w:cs="Calibri"/>
          <w:color w:val="323E4F"/>
          <w:u w:val="single"/>
          <w:lang w:val="ka-GE"/>
        </w:rPr>
      </w:pPr>
    </w:p>
    <w:p w:rsidR="00245920" w:rsidRPr="00245920" w:rsidRDefault="00E06872" w:rsidP="00E06872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r>
        <w:rPr>
          <w:rFonts w:ascii="Sylfaen" w:eastAsia="Calibri" w:hAnsi="Sylfaen" w:cs="Calibri"/>
          <w:b/>
          <w:color w:val="323E4F"/>
          <w:lang w:val="en-US"/>
        </w:rPr>
        <w:t xml:space="preserve">B.1. </w:t>
      </w:r>
      <w:r w:rsidR="00245920" w:rsidRPr="00245920">
        <w:rPr>
          <w:rFonts w:ascii="Sylfaen" w:eastAsia="Calibri" w:hAnsi="Sylfaen" w:cs="Calibri"/>
          <w:b/>
          <w:color w:val="323E4F"/>
          <w:lang w:val="ka-GE"/>
        </w:rPr>
        <w:t>რამდენად იცნობთ ჩვენი დაწესებულების მისიას?</w:t>
      </w:r>
      <w:r w:rsidR="00245920" w:rsidRPr="00245920">
        <w:rPr>
          <w:rFonts w:ascii="Sylfaen" w:eastAsia="G_" w:hAnsi="Sylfaen" w:cs="Calibri"/>
          <w:b/>
          <w:color w:val="323E4F"/>
          <w:lang w:val="ka-GE"/>
        </w:rPr>
        <w:t xml:space="preserve"> </w:t>
      </w:r>
    </w:p>
    <w:p w:rsidR="00245920" w:rsidRPr="00245920" w:rsidRDefault="00245920" w:rsidP="00E06872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კარგად</w:t>
      </w:r>
    </w:p>
    <w:p w:rsidR="00245920" w:rsidRPr="00245920" w:rsidRDefault="00245920" w:rsidP="00E06872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საშუალოდ</w:t>
      </w:r>
    </w:p>
    <w:p w:rsidR="00245920" w:rsidRPr="00245920" w:rsidRDefault="00245920" w:rsidP="00E06872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ცუდად</w:t>
      </w:r>
    </w:p>
    <w:p w:rsidR="00245920" w:rsidRPr="00245920" w:rsidRDefault="00245920" w:rsidP="00245920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  <w:r w:rsidRPr="00245920">
        <w:rPr>
          <w:rFonts w:ascii="Sylfaen" w:eastAsia="Calibri" w:hAnsi="Sylfaen" w:cs="Calibri"/>
          <w:i/>
          <w:color w:val="323E4F"/>
          <w:lang w:val="ka-GE"/>
        </w:rPr>
        <w:t xml:space="preserve">„კარგად“ ან „საშუალოდ“ პასუხის შემთხვევაში გადადით </w:t>
      </w:r>
      <w:r w:rsidR="00E06872">
        <w:rPr>
          <w:rFonts w:ascii="Sylfaen" w:eastAsia="Calibri" w:hAnsi="Sylfaen" w:cs="Calibri"/>
          <w:i/>
          <w:color w:val="323E4F"/>
          <w:lang w:val="ka-GE"/>
        </w:rPr>
        <w:t>B.2.</w:t>
      </w:r>
      <w:r w:rsidRPr="00245920">
        <w:rPr>
          <w:rFonts w:ascii="Sylfaen" w:eastAsia="Calibri" w:hAnsi="Sylfaen" w:cs="Calibri"/>
          <w:i/>
          <w:color w:val="323E4F"/>
          <w:lang w:val="ka-GE"/>
        </w:rPr>
        <w:t xml:space="preserve"> შეკითხვაზე.</w:t>
      </w:r>
    </w:p>
    <w:p w:rsidR="00245920" w:rsidRPr="00245920" w:rsidRDefault="00245920" w:rsidP="00245920">
      <w:pPr>
        <w:spacing w:after="0" w:line="276" w:lineRule="auto"/>
        <w:jc w:val="both"/>
        <w:rPr>
          <w:rFonts w:ascii="Sylfaen" w:eastAsia="Calibri" w:hAnsi="Sylfaen" w:cs="Calibri"/>
          <w:color w:val="323E4F"/>
          <w:lang w:val="ka-GE"/>
        </w:rPr>
      </w:pPr>
    </w:p>
    <w:p w:rsidR="00245920" w:rsidRPr="00245920" w:rsidRDefault="00E06872" w:rsidP="00E06872">
      <w:pPr>
        <w:spacing w:after="0" w:line="276" w:lineRule="auto"/>
        <w:jc w:val="both"/>
        <w:rPr>
          <w:rFonts w:ascii="Sylfaen" w:eastAsia="Calibri" w:hAnsi="Sylfaen" w:cs="Calibri"/>
          <w:color w:val="323E4F"/>
          <w:lang w:val="ka-GE"/>
        </w:rPr>
      </w:pPr>
      <w:r>
        <w:rPr>
          <w:rFonts w:ascii="Sylfaen" w:eastAsia="Calibri" w:hAnsi="Sylfaen" w:cs="Calibri"/>
          <w:b/>
          <w:color w:val="323E4F"/>
          <w:lang w:val="en-US"/>
        </w:rPr>
        <w:t xml:space="preserve">B.2. </w:t>
      </w:r>
      <w:r w:rsidR="00245920" w:rsidRPr="00245920">
        <w:rPr>
          <w:rFonts w:ascii="Sylfaen" w:eastAsia="Calibri" w:hAnsi="Sylfaen" w:cs="Calibri"/>
          <w:b/>
          <w:color w:val="323E4F"/>
          <w:lang w:val="ka-GE"/>
        </w:rPr>
        <w:t xml:space="preserve">თქვენი აზრით, რამდენად პასუხობს ჩვენი </w:t>
      </w:r>
      <w:r>
        <w:rPr>
          <w:rFonts w:ascii="Sylfaen" w:eastAsia="Calibri" w:hAnsi="Sylfaen" w:cs="Calibri"/>
          <w:b/>
          <w:color w:val="323E4F"/>
          <w:lang w:val="ka-GE"/>
        </w:rPr>
        <w:t>კოლეჯის</w:t>
      </w:r>
      <w:r w:rsidR="00245920" w:rsidRPr="00245920">
        <w:rPr>
          <w:rFonts w:ascii="Sylfaen" w:eastAsia="Calibri" w:hAnsi="Sylfaen" w:cs="Calibri"/>
          <w:b/>
          <w:color w:val="323E4F"/>
          <w:lang w:val="ka-GE"/>
        </w:rPr>
        <w:t xml:space="preserve"> საქმიანობა</w:t>
      </w:r>
      <w:r>
        <w:rPr>
          <w:rFonts w:ascii="Sylfaen" w:eastAsia="Calibri" w:hAnsi="Sylfaen" w:cs="Calibri"/>
          <w:b/>
          <w:color w:val="323E4F"/>
          <w:lang w:val="ka-GE"/>
        </w:rPr>
        <w:t xml:space="preserve"> </w:t>
      </w:r>
      <w:r w:rsidR="00245920" w:rsidRPr="00245920">
        <w:rPr>
          <w:rFonts w:ascii="Sylfaen" w:eastAsia="Calibri" w:hAnsi="Sylfaen" w:cs="Calibri"/>
          <w:b/>
          <w:color w:val="323E4F"/>
          <w:lang w:val="ka-GE"/>
        </w:rPr>
        <w:t>მის მიერ გამოცხადებულ მისიას?</w:t>
      </w:r>
    </w:p>
    <w:p w:rsidR="00245920" w:rsidRPr="00245920" w:rsidRDefault="00245920" w:rsidP="00E06872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სავსებით პასუხობს</w:t>
      </w:r>
    </w:p>
    <w:p w:rsidR="00245920" w:rsidRPr="00245920" w:rsidRDefault="00245920" w:rsidP="00E06872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მეტნაკლებად პასუხობს</w:t>
      </w:r>
    </w:p>
    <w:p w:rsidR="00245920" w:rsidRPr="00245920" w:rsidRDefault="00245920" w:rsidP="00E06872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არ პასუხობს</w:t>
      </w:r>
    </w:p>
    <w:p w:rsidR="00245920" w:rsidRPr="00245920" w:rsidRDefault="00245920" w:rsidP="00E06872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მიჭირს პასუხი</w:t>
      </w:r>
    </w:p>
    <w:p w:rsidR="00245920" w:rsidRPr="00245920" w:rsidRDefault="00245920" w:rsidP="00245920">
      <w:pPr>
        <w:spacing w:after="0" w:line="276" w:lineRule="auto"/>
        <w:ind w:hanging="14"/>
        <w:jc w:val="both"/>
        <w:rPr>
          <w:rFonts w:ascii="Sylfaen" w:eastAsia="Calibri" w:hAnsi="Sylfaen" w:cs="Calibri"/>
          <w:color w:val="323E4F"/>
          <w:lang w:val="ka-GE"/>
        </w:rPr>
      </w:pPr>
    </w:p>
    <w:p w:rsidR="00245920" w:rsidRPr="00245920" w:rsidRDefault="00E06872" w:rsidP="00E06872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r>
        <w:rPr>
          <w:rFonts w:ascii="Sylfaen" w:eastAsia="Calibri" w:hAnsi="Sylfaen" w:cs="Calibri"/>
          <w:b/>
          <w:color w:val="323E4F"/>
          <w:lang w:val="en-US"/>
        </w:rPr>
        <w:t xml:space="preserve">B.3. </w:t>
      </w:r>
      <w:r w:rsidR="00245920" w:rsidRPr="00245920">
        <w:rPr>
          <w:rFonts w:ascii="Sylfaen" w:eastAsia="Calibri" w:hAnsi="Sylfaen" w:cs="Calibri"/>
          <w:b/>
          <w:color w:val="323E4F"/>
          <w:lang w:val="ka-GE"/>
        </w:rPr>
        <w:t>თქვენი</w:t>
      </w:r>
      <w:r w:rsidR="00245920" w:rsidRPr="00245920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="00245920" w:rsidRPr="00245920">
        <w:rPr>
          <w:rFonts w:ascii="Sylfaen" w:eastAsia="Calibri" w:hAnsi="Sylfaen" w:cs="Calibri"/>
          <w:b/>
          <w:color w:val="323E4F"/>
          <w:lang w:val="ka-GE"/>
        </w:rPr>
        <w:t>აზრით</w:t>
      </w:r>
      <w:r w:rsidR="00245920" w:rsidRPr="00245920">
        <w:rPr>
          <w:rFonts w:ascii="Sylfaen" w:eastAsia="G_" w:hAnsi="Sylfaen" w:cs="Calibri"/>
          <w:b/>
          <w:color w:val="323E4F"/>
          <w:lang w:val="ka-GE"/>
        </w:rPr>
        <w:t xml:space="preserve">, </w:t>
      </w:r>
      <w:r w:rsidR="00245920" w:rsidRPr="00245920">
        <w:rPr>
          <w:rFonts w:ascii="Sylfaen" w:eastAsia="Calibri" w:hAnsi="Sylfaen" w:cs="Calibri"/>
          <w:b/>
          <w:color w:val="323E4F"/>
          <w:lang w:val="ka-GE"/>
        </w:rPr>
        <w:t>ჩამოთვლილთაგან რომელი მიზნებია დეკლარირებული ჩვენი მისიით?</w:t>
      </w:r>
    </w:p>
    <w:p w:rsidR="00245920" w:rsidRPr="00245920" w:rsidRDefault="00245920" w:rsidP="00245920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  <w:r w:rsidRPr="00245920">
        <w:rPr>
          <w:rFonts w:ascii="Sylfaen" w:eastAsia="Calibri" w:hAnsi="Sylfaen" w:cs="Calibri"/>
          <w:i/>
          <w:color w:val="323E4F"/>
          <w:lang w:val="ka-GE"/>
        </w:rPr>
        <w:t>გთხოვთ, მონიშნოთ ერთი ან რამდენიმე პასუხი.</w:t>
      </w:r>
    </w:p>
    <w:p w:rsidR="00245920" w:rsidRPr="00245920" w:rsidRDefault="00245920" w:rsidP="00245920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</w:p>
    <w:p w:rsidR="00245920" w:rsidRPr="00245920" w:rsidRDefault="00245920" w:rsidP="00E06872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ხარისხიანი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 </w:t>
      </w:r>
      <w:r w:rsidRPr="00245920">
        <w:rPr>
          <w:rFonts w:ascii="Sylfaen" w:eastAsia="Sylfaen" w:hAnsi="Sylfaen" w:cs="Calibri"/>
          <w:color w:val="323E4F"/>
          <w:lang w:val="ka-GE"/>
        </w:rPr>
        <w:t>განათლების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 </w:t>
      </w:r>
      <w:r w:rsidRPr="00245920">
        <w:rPr>
          <w:rFonts w:ascii="Sylfaen" w:eastAsia="Sylfaen" w:hAnsi="Sylfaen" w:cs="Calibri"/>
          <w:color w:val="323E4F"/>
          <w:lang w:val="ka-GE"/>
        </w:rPr>
        <w:t>მიწოდება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 </w:t>
      </w:r>
      <w:r w:rsidRPr="00245920">
        <w:rPr>
          <w:rFonts w:ascii="Sylfaen" w:eastAsia="Sylfaen" w:hAnsi="Sylfaen" w:cs="Calibri"/>
          <w:color w:val="323E4F"/>
          <w:lang w:val="ka-GE"/>
        </w:rPr>
        <w:t xml:space="preserve">სტუდენტებისთვის </w:t>
      </w:r>
    </w:p>
    <w:p w:rsidR="00245920" w:rsidRPr="00245920" w:rsidRDefault="00245920" w:rsidP="00E06872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თანამედროვე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 </w:t>
      </w:r>
      <w:r w:rsidRPr="00245920">
        <w:rPr>
          <w:rFonts w:ascii="Sylfaen" w:eastAsia="Sylfaen" w:hAnsi="Sylfaen" w:cs="Calibri"/>
          <w:color w:val="323E4F"/>
          <w:lang w:val="ka-GE"/>
        </w:rPr>
        <w:t>შრომის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 </w:t>
      </w:r>
      <w:r w:rsidRPr="00245920">
        <w:rPr>
          <w:rFonts w:ascii="Sylfaen" w:eastAsia="Sylfaen" w:hAnsi="Sylfaen" w:cs="Calibri"/>
          <w:color w:val="323E4F"/>
          <w:lang w:val="ka-GE"/>
        </w:rPr>
        <w:t>ბაზრისთვის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 </w:t>
      </w:r>
      <w:r w:rsidRPr="00245920">
        <w:rPr>
          <w:rFonts w:ascii="Sylfaen" w:eastAsia="Sylfaen" w:hAnsi="Sylfaen" w:cs="Calibri"/>
          <w:color w:val="323E4F"/>
          <w:lang w:val="ka-GE"/>
        </w:rPr>
        <w:t>საჭირო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 </w:t>
      </w:r>
      <w:r w:rsidRPr="00245920">
        <w:rPr>
          <w:rFonts w:ascii="Sylfaen" w:eastAsia="Sylfaen" w:hAnsi="Sylfaen" w:cs="Calibri"/>
          <w:color w:val="323E4F"/>
          <w:lang w:val="ka-GE"/>
        </w:rPr>
        <w:t>უნარების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 </w:t>
      </w:r>
      <w:r w:rsidRPr="00245920">
        <w:rPr>
          <w:rFonts w:ascii="Sylfaen" w:eastAsia="Sylfaen" w:hAnsi="Sylfaen" w:cs="Calibri"/>
          <w:color w:val="323E4F"/>
          <w:lang w:val="ka-GE"/>
        </w:rPr>
        <w:t xml:space="preserve">განვითარება </w:t>
      </w:r>
    </w:p>
    <w:p w:rsidR="00245920" w:rsidRPr="00245920" w:rsidRDefault="00245920" w:rsidP="00E06872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შრომის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 </w:t>
      </w:r>
      <w:r w:rsidRPr="00245920">
        <w:rPr>
          <w:rFonts w:ascii="Sylfaen" w:eastAsia="Sylfaen" w:hAnsi="Sylfaen" w:cs="Calibri"/>
          <w:color w:val="323E4F"/>
          <w:lang w:val="ka-GE"/>
        </w:rPr>
        <w:t>ბაზრისთვის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 </w:t>
      </w:r>
      <w:r w:rsidRPr="00245920">
        <w:rPr>
          <w:rFonts w:ascii="Sylfaen" w:eastAsia="Sylfaen" w:hAnsi="Sylfaen" w:cs="Calibri"/>
          <w:color w:val="323E4F"/>
          <w:lang w:val="ka-GE"/>
        </w:rPr>
        <w:t>კვალიფიციური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 </w:t>
      </w:r>
      <w:r w:rsidRPr="00245920">
        <w:rPr>
          <w:rFonts w:ascii="Sylfaen" w:eastAsia="Sylfaen" w:hAnsi="Sylfaen" w:cs="Calibri"/>
          <w:color w:val="323E4F"/>
          <w:lang w:val="ka-GE"/>
        </w:rPr>
        <w:t>კადრების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 (</w:t>
      </w:r>
      <w:r w:rsidRPr="00245920">
        <w:rPr>
          <w:rFonts w:ascii="Sylfaen" w:eastAsia="Sylfaen" w:hAnsi="Sylfaen" w:cs="Calibri"/>
          <w:color w:val="323E4F"/>
          <w:lang w:val="ka-GE"/>
        </w:rPr>
        <w:t>სტუდენტების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) </w:t>
      </w:r>
      <w:r w:rsidRPr="00245920">
        <w:rPr>
          <w:rFonts w:ascii="Sylfaen" w:eastAsia="Sylfaen" w:hAnsi="Sylfaen" w:cs="Calibri"/>
          <w:color w:val="323E4F"/>
          <w:lang w:val="ka-GE"/>
        </w:rPr>
        <w:t xml:space="preserve">მომზადება </w:t>
      </w:r>
    </w:p>
    <w:p w:rsidR="00245920" w:rsidRPr="00245920" w:rsidRDefault="00245920" w:rsidP="00E06872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პროფესიების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 </w:t>
      </w:r>
      <w:r w:rsidRPr="00245920">
        <w:rPr>
          <w:rFonts w:ascii="Sylfaen" w:eastAsia="Sylfaen" w:hAnsi="Sylfaen" w:cs="Calibri"/>
          <w:color w:val="323E4F"/>
          <w:lang w:val="ka-GE"/>
        </w:rPr>
        <w:t xml:space="preserve">პოპულარიზაცია </w:t>
      </w:r>
    </w:p>
    <w:p w:rsidR="00245920" w:rsidRPr="00245920" w:rsidRDefault="00245920" w:rsidP="00E06872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პროფესიული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 </w:t>
      </w:r>
      <w:r w:rsidRPr="00245920">
        <w:rPr>
          <w:rFonts w:ascii="Sylfaen" w:eastAsia="Sylfaen" w:hAnsi="Sylfaen" w:cs="Calibri"/>
          <w:color w:val="323E4F"/>
          <w:lang w:val="ka-GE"/>
        </w:rPr>
        <w:t>განათლების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 </w:t>
      </w:r>
      <w:r w:rsidRPr="00245920">
        <w:rPr>
          <w:rFonts w:ascii="Sylfaen" w:eastAsia="Sylfaen" w:hAnsi="Sylfaen" w:cs="Calibri"/>
          <w:color w:val="323E4F"/>
          <w:lang w:val="ka-GE"/>
        </w:rPr>
        <w:t xml:space="preserve">პოპულარიზაცია </w:t>
      </w:r>
    </w:p>
    <w:p w:rsidR="00245920" w:rsidRPr="00245920" w:rsidRDefault="00245920" w:rsidP="00E06872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სტუდენტების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 </w:t>
      </w:r>
      <w:r w:rsidRPr="00245920">
        <w:rPr>
          <w:rFonts w:ascii="Sylfaen" w:eastAsia="Sylfaen" w:hAnsi="Sylfaen" w:cs="Calibri"/>
          <w:color w:val="323E4F"/>
          <w:lang w:val="ka-GE"/>
        </w:rPr>
        <w:t>ზოგადი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 </w:t>
      </w:r>
      <w:r w:rsidRPr="00245920">
        <w:rPr>
          <w:rFonts w:ascii="Sylfaen" w:eastAsia="Sylfaen" w:hAnsi="Sylfaen" w:cs="Calibri"/>
          <w:color w:val="323E4F"/>
          <w:lang w:val="ka-GE"/>
        </w:rPr>
        <w:t>კომპეტენციების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 </w:t>
      </w:r>
      <w:r w:rsidRPr="00245920">
        <w:rPr>
          <w:rFonts w:ascii="Sylfaen" w:eastAsia="Sylfaen" w:hAnsi="Sylfaen" w:cs="Calibri"/>
          <w:color w:val="323E4F"/>
          <w:lang w:val="ka-GE"/>
        </w:rPr>
        <w:t xml:space="preserve">განვითარება </w:t>
      </w:r>
    </w:p>
    <w:p w:rsidR="00245920" w:rsidRPr="00245920" w:rsidRDefault="00245920" w:rsidP="00E06872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სტუდენტური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 </w:t>
      </w:r>
      <w:r w:rsidRPr="00245920">
        <w:rPr>
          <w:rFonts w:ascii="Sylfaen" w:eastAsia="Sylfaen" w:hAnsi="Sylfaen" w:cs="Calibri"/>
          <w:color w:val="323E4F"/>
          <w:lang w:val="ka-GE"/>
        </w:rPr>
        <w:t>ცხოვრების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 </w:t>
      </w:r>
      <w:r w:rsidRPr="00245920">
        <w:rPr>
          <w:rFonts w:ascii="Sylfaen" w:eastAsia="Sylfaen" w:hAnsi="Sylfaen" w:cs="Calibri"/>
          <w:color w:val="323E4F"/>
          <w:lang w:val="ka-GE"/>
        </w:rPr>
        <w:t xml:space="preserve">განვითარება </w:t>
      </w:r>
    </w:p>
    <w:p w:rsidR="00245920" w:rsidRPr="00245920" w:rsidRDefault="00245920" w:rsidP="00E06872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სტუდენტების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 თვით</w:t>
      </w:r>
      <w:r w:rsidRPr="00245920">
        <w:rPr>
          <w:rFonts w:ascii="Sylfaen" w:eastAsia="Sylfaen" w:hAnsi="Sylfaen" w:cs="Calibri"/>
          <w:color w:val="323E4F"/>
          <w:lang w:val="ka-GE"/>
        </w:rPr>
        <w:t>რეალიზაციის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 </w:t>
      </w:r>
      <w:r w:rsidRPr="00245920">
        <w:rPr>
          <w:rFonts w:ascii="Sylfaen" w:eastAsia="Sylfaen" w:hAnsi="Sylfaen" w:cs="Calibri"/>
          <w:color w:val="323E4F"/>
          <w:lang w:val="ka-GE"/>
        </w:rPr>
        <w:t xml:space="preserve">ხელშეწყობა </w:t>
      </w:r>
    </w:p>
    <w:p w:rsidR="00245920" w:rsidRPr="00245920" w:rsidRDefault="00245920" w:rsidP="00E06872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კერძო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 </w:t>
      </w:r>
      <w:r w:rsidRPr="00245920">
        <w:rPr>
          <w:rFonts w:ascii="Sylfaen" w:eastAsia="Sylfaen" w:hAnsi="Sylfaen" w:cs="Calibri"/>
          <w:color w:val="323E4F"/>
          <w:lang w:val="ka-GE"/>
        </w:rPr>
        <w:t>სექტორთან</w:t>
      </w:r>
      <w:r w:rsidRPr="00245920">
        <w:rPr>
          <w:rFonts w:ascii="Sylfaen" w:eastAsia="Calibri" w:hAnsi="Sylfaen" w:cs="Calibri"/>
          <w:color w:val="323E4F"/>
          <w:lang w:val="ka-GE"/>
        </w:rPr>
        <w:t>/</w:t>
      </w:r>
      <w:r w:rsidRPr="00245920">
        <w:rPr>
          <w:rFonts w:ascii="Sylfaen" w:eastAsia="Sylfaen" w:hAnsi="Sylfaen" w:cs="Calibri"/>
          <w:color w:val="323E4F"/>
          <w:lang w:val="ka-GE"/>
        </w:rPr>
        <w:t>დამსაქმებლებთან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 </w:t>
      </w:r>
      <w:r w:rsidRPr="00245920">
        <w:rPr>
          <w:rFonts w:ascii="Sylfaen" w:eastAsia="Sylfaen" w:hAnsi="Sylfaen" w:cs="Calibri"/>
          <w:color w:val="323E4F"/>
          <w:lang w:val="ka-GE"/>
        </w:rPr>
        <w:t>მჭიდრო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 </w:t>
      </w:r>
      <w:r w:rsidRPr="00245920">
        <w:rPr>
          <w:rFonts w:ascii="Sylfaen" w:eastAsia="Sylfaen" w:hAnsi="Sylfaen" w:cs="Calibri"/>
          <w:color w:val="323E4F"/>
          <w:lang w:val="ka-GE"/>
        </w:rPr>
        <w:t>თანამშრომლობა რეგიონის</w:t>
      </w:r>
      <w:r w:rsidRPr="00245920">
        <w:rPr>
          <w:rFonts w:ascii="Sylfaen" w:eastAsia="Calibri" w:hAnsi="Sylfaen" w:cs="Calibri"/>
          <w:color w:val="323E4F"/>
          <w:lang w:val="ka-GE"/>
        </w:rPr>
        <w:t>/</w:t>
      </w:r>
      <w:r w:rsidRPr="00245920">
        <w:rPr>
          <w:rFonts w:ascii="Sylfaen" w:eastAsia="Sylfaen" w:hAnsi="Sylfaen" w:cs="Calibri"/>
          <w:color w:val="323E4F"/>
          <w:lang w:val="ka-GE"/>
        </w:rPr>
        <w:t>მუნიციპალიტეტის</w:t>
      </w:r>
      <w:r w:rsidRPr="00245920">
        <w:rPr>
          <w:rFonts w:ascii="Sylfaen" w:eastAsia="Calibri" w:hAnsi="Sylfaen" w:cs="Calibri"/>
          <w:color w:val="323E4F"/>
          <w:lang w:val="ka-GE"/>
        </w:rPr>
        <w:t>/</w:t>
      </w:r>
      <w:r w:rsidRPr="00245920">
        <w:rPr>
          <w:rFonts w:ascii="Sylfaen" w:eastAsia="Sylfaen" w:hAnsi="Sylfaen" w:cs="Calibri"/>
          <w:color w:val="323E4F"/>
          <w:lang w:val="ka-GE"/>
        </w:rPr>
        <w:t>ქალაქის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 </w:t>
      </w:r>
      <w:r w:rsidRPr="00245920">
        <w:rPr>
          <w:rFonts w:ascii="Sylfaen" w:eastAsia="Sylfaen" w:hAnsi="Sylfaen" w:cs="Calibri"/>
          <w:color w:val="323E4F"/>
          <w:lang w:val="ka-GE"/>
        </w:rPr>
        <w:t>განვითარება რეგიონის</w:t>
      </w:r>
      <w:r w:rsidRPr="00245920">
        <w:rPr>
          <w:rFonts w:ascii="Sylfaen" w:eastAsia="Calibri" w:hAnsi="Sylfaen" w:cs="Calibri"/>
          <w:color w:val="323E4F"/>
          <w:lang w:val="ka-GE"/>
        </w:rPr>
        <w:t>/</w:t>
      </w:r>
      <w:r w:rsidRPr="00245920">
        <w:rPr>
          <w:rFonts w:ascii="Sylfaen" w:eastAsia="Sylfaen" w:hAnsi="Sylfaen" w:cs="Calibri"/>
          <w:color w:val="323E4F"/>
          <w:lang w:val="ka-GE"/>
        </w:rPr>
        <w:t>მუნიციპალიტეტისთვის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 </w:t>
      </w:r>
      <w:r w:rsidRPr="00245920">
        <w:rPr>
          <w:rFonts w:ascii="Sylfaen" w:eastAsia="Sylfaen" w:hAnsi="Sylfaen" w:cs="Calibri"/>
          <w:color w:val="323E4F"/>
          <w:lang w:val="ka-GE"/>
        </w:rPr>
        <w:t>საჭირო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 </w:t>
      </w:r>
      <w:r w:rsidRPr="00245920">
        <w:rPr>
          <w:rFonts w:ascii="Sylfaen" w:eastAsia="Sylfaen" w:hAnsi="Sylfaen" w:cs="Calibri"/>
          <w:color w:val="323E4F"/>
          <w:lang w:val="ka-GE"/>
        </w:rPr>
        <w:t>კადრების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 </w:t>
      </w:r>
      <w:r w:rsidRPr="00245920">
        <w:rPr>
          <w:rFonts w:ascii="Sylfaen" w:eastAsia="Sylfaen" w:hAnsi="Sylfaen" w:cs="Calibri"/>
          <w:color w:val="323E4F"/>
          <w:lang w:val="ka-GE"/>
        </w:rPr>
        <w:t xml:space="preserve">მომზადება </w:t>
      </w:r>
    </w:p>
    <w:p w:rsidR="00245920" w:rsidRPr="00245920" w:rsidRDefault="00245920" w:rsidP="00E06872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Sylfaen" w:eastAsia="Sylfaen" w:hAnsi="Sylfaen" w:cs="Calibri"/>
          <w:i/>
          <w:color w:val="323E4F"/>
          <w:lang w:val="ka-GE"/>
        </w:rPr>
      </w:pPr>
      <w:r w:rsidRPr="00245920">
        <w:rPr>
          <w:rFonts w:ascii="Sylfaen" w:eastAsia="Calibri" w:hAnsi="Sylfaen" w:cs="Calibri"/>
          <w:color w:val="323E4F"/>
          <w:lang w:val="ka-GE"/>
        </w:rPr>
        <w:t xml:space="preserve">სხვა: </w:t>
      </w:r>
      <w:r w:rsidRPr="00245920">
        <w:rPr>
          <w:rFonts w:ascii="Sylfaen" w:eastAsia="Calibri" w:hAnsi="Sylfaen" w:cs="Calibri"/>
          <w:i/>
          <w:color w:val="323E4F"/>
          <w:lang w:val="ka-GE"/>
        </w:rPr>
        <w:t>გთხოვთ მიუთითოთ</w:t>
      </w:r>
    </w:p>
    <w:p w:rsidR="00245920" w:rsidRPr="00245920" w:rsidRDefault="00245920" w:rsidP="00245920">
      <w:pPr>
        <w:spacing w:after="0" w:line="276" w:lineRule="auto"/>
        <w:ind w:left="270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</w:p>
    <w:p w:rsidR="00245920" w:rsidRPr="00245920" w:rsidRDefault="00E06872" w:rsidP="00E06872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r>
        <w:rPr>
          <w:rFonts w:ascii="Sylfaen" w:eastAsia="Calibri" w:hAnsi="Sylfaen" w:cs="Calibri"/>
          <w:b/>
          <w:color w:val="323E4F"/>
          <w:lang w:val="en-US"/>
        </w:rPr>
        <w:t xml:space="preserve">B.4. </w:t>
      </w:r>
      <w:r w:rsidR="00245920" w:rsidRPr="00245920">
        <w:rPr>
          <w:rFonts w:ascii="Sylfaen" w:eastAsia="Calibri" w:hAnsi="Sylfaen" w:cs="Calibri"/>
          <w:b/>
          <w:color w:val="323E4F"/>
          <w:lang w:val="ka-GE"/>
        </w:rPr>
        <w:t xml:space="preserve">რამდენად იცნობთ ჩვენი </w:t>
      </w:r>
      <w:r>
        <w:rPr>
          <w:rFonts w:ascii="Sylfaen" w:eastAsia="Calibri" w:hAnsi="Sylfaen" w:cs="Calibri"/>
          <w:b/>
          <w:color w:val="323E4F"/>
          <w:lang w:val="ka-GE"/>
        </w:rPr>
        <w:t>კოლეჯი</w:t>
      </w:r>
      <w:r w:rsidR="00245920" w:rsidRPr="00245920">
        <w:rPr>
          <w:rFonts w:ascii="Sylfaen" w:eastAsia="Calibri" w:hAnsi="Sylfaen" w:cs="Calibri"/>
          <w:b/>
          <w:color w:val="323E4F"/>
          <w:lang w:val="ka-GE"/>
        </w:rPr>
        <w:t>ს ხედვასა და ღირებულებებს?</w:t>
      </w:r>
    </w:p>
    <w:p w:rsidR="00245920" w:rsidRPr="00245920" w:rsidRDefault="00245920" w:rsidP="00E06872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კარგად</w:t>
      </w:r>
    </w:p>
    <w:p w:rsidR="00245920" w:rsidRPr="00245920" w:rsidRDefault="00245920" w:rsidP="00E06872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საშუალოდ</w:t>
      </w:r>
    </w:p>
    <w:p w:rsidR="00245920" w:rsidRPr="00245920" w:rsidRDefault="00245920" w:rsidP="00E06872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ცუდად</w:t>
      </w:r>
    </w:p>
    <w:p w:rsidR="00245920" w:rsidRPr="00245920" w:rsidRDefault="00245920" w:rsidP="00E06872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საერთოდ არ ვიცნობ</w:t>
      </w:r>
    </w:p>
    <w:p w:rsidR="00245920" w:rsidRPr="00245920" w:rsidRDefault="00245920" w:rsidP="00245920">
      <w:pPr>
        <w:spacing w:after="0" w:line="276" w:lineRule="auto"/>
        <w:ind w:left="270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</w:p>
    <w:p w:rsidR="00245920" w:rsidRPr="00245920" w:rsidRDefault="00245920" w:rsidP="00245920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  <w:r w:rsidRPr="00245920">
        <w:rPr>
          <w:rFonts w:ascii="Sylfaen" w:eastAsia="Calibri" w:hAnsi="Sylfaen" w:cs="Calibri"/>
          <w:i/>
          <w:color w:val="323E4F"/>
          <w:lang w:val="ka-GE"/>
        </w:rPr>
        <w:t xml:space="preserve">„კარგად“ ან „საშუალოდ“  პასუხის შემთხვევაში გადადით </w:t>
      </w:r>
      <w:r w:rsidR="00E06872">
        <w:rPr>
          <w:rFonts w:ascii="Sylfaen" w:eastAsia="Calibri" w:hAnsi="Sylfaen" w:cs="Calibri"/>
          <w:i/>
          <w:color w:val="323E4F"/>
          <w:lang w:val="en-US"/>
        </w:rPr>
        <w:t>B.5.</w:t>
      </w:r>
      <w:r w:rsidRPr="00245920">
        <w:rPr>
          <w:rFonts w:ascii="Sylfaen" w:eastAsia="Calibri" w:hAnsi="Sylfaen" w:cs="Calibri"/>
          <w:i/>
          <w:color w:val="323E4F"/>
          <w:lang w:val="ka-GE"/>
        </w:rPr>
        <w:t xml:space="preserve"> შეკითხვაზე.</w:t>
      </w:r>
    </w:p>
    <w:p w:rsidR="00245920" w:rsidRPr="00245920" w:rsidRDefault="00245920" w:rsidP="00245920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</w:p>
    <w:p w:rsidR="00245920" w:rsidRPr="00245920" w:rsidRDefault="00E06872" w:rsidP="00E06872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r>
        <w:rPr>
          <w:rFonts w:ascii="Sylfaen" w:eastAsia="Calibri" w:hAnsi="Sylfaen" w:cs="Calibri"/>
          <w:b/>
          <w:color w:val="323E4F"/>
          <w:lang w:val="en-US"/>
        </w:rPr>
        <w:t xml:space="preserve">B.5. </w:t>
      </w:r>
      <w:r w:rsidR="00245920" w:rsidRPr="00245920">
        <w:rPr>
          <w:rFonts w:ascii="Sylfaen" w:eastAsia="Calibri" w:hAnsi="Sylfaen" w:cs="Calibri"/>
          <w:b/>
          <w:color w:val="323E4F"/>
          <w:lang w:val="ka-GE"/>
        </w:rPr>
        <w:t>ჩამოთვლილთაგან, რა გზებით მიიღეთ ინფორმაცია ჩვენი მისიის, ხედვისა და ღირებულების შესახებ?</w:t>
      </w:r>
    </w:p>
    <w:p w:rsidR="00245920" w:rsidRPr="00245920" w:rsidRDefault="00245920" w:rsidP="00245920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  <w:r w:rsidRPr="00245920">
        <w:rPr>
          <w:rFonts w:ascii="Sylfaen" w:eastAsia="Calibri" w:hAnsi="Sylfaen" w:cs="Calibri"/>
          <w:i/>
          <w:color w:val="323E4F"/>
          <w:lang w:val="ka-GE"/>
        </w:rPr>
        <w:t>გთხოვთ, მონიშნოთ ერთი ან რამდენიმე პასუხი.</w:t>
      </w:r>
    </w:p>
    <w:p w:rsidR="00245920" w:rsidRPr="00245920" w:rsidRDefault="00245920" w:rsidP="00245920">
      <w:pPr>
        <w:spacing w:after="0" w:line="276" w:lineRule="auto"/>
        <w:jc w:val="both"/>
        <w:rPr>
          <w:rFonts w:ascii="Sylfaen" w:eastAsia="Calibri" w:hAnsi="Sylfaen" w:cs="Calibri"/>
          <w:color w:val="323E4F"/>
          <w:lang w:val="ka-GE"/>
        </w:rPr>
      </w:pPr>
    </w:p>
    <w:p w:rsidR="00245920" w:rsidRPr="00245920" w:rsidRDefault="00245920" w:rsidP="00E06872">
      <w:pPr>
        <w:numPr>
          <w:ilvl w:val="0"/>
          <w:numId w:val="18"/>
        </w:numPr>
        <w:spacing w:after="3" w:line="328" w:lineRule="auto"/>
        <w:contextualSpacing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 xml:space="preserve">ღია კარის დღეებიდან და სხვა გაფართოებული ღონისძიებებიდან </w:t>
      </w:r>
    </w:p>
    <w:p w:rsidR="00245920" w:rsidRPr="00245920" w:rsidRDefault="00245920" w:rsidP="00E06872">
      <w:pPr>
        <w:numPr>
          <w:ilvl w:val="0"/>
          <w:numId w:val="18"/>
        </w:numPr>
        <w:spacing w:after="3" w:line="328" w:lineRule="auto"/>
        <w:contextualSpacing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 xml:space="preserve">განხორციელებული პროექტებიდან </w:t>
      </w:r>
    </w:p>
    <w:p w:rsidR="00245920" w:rsidRPr="00245920" w:rsidRDefault="00245920" w:rsidP="00E06872">
      <w:pPr>
        <w:numPr>
          <w:ilvl w:val="0"/>
          <w:numId w:val="18"/>
        </w:numPr>
        <w:spacing w:after="3" w:line="328" w:lineRule="auto"/>
        <w:contextualSpacing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 xml:space="preserve">შენობაში გამოკრული საინფორმაციო ბანერებიდან და ბეჭდური მასალიდან </w:t>
      </w:r>
    </w:p>
    <w:p w:rsidR="00245920" w:rsidRPr="00245920" w:rsidRDefault="00245920" w:rsidP="00E06872">
      <w:pPr>
        <w:numPr>
          <w:ilvl w:val="0"/>
          <w:numId w:val="18"/>
        </w:numPr>
        <w:spacing w:after="3" w:line="328" w:lineRule="auto"/>
        <w:contextualSpacing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 xml:space="preserve">დაწესებულების ვებგვერდიდან </w:t>
      </w:r>
    </w:p>
    <w:p w:rsidR="00245920" w:rsidRPr="00245920" w:rsidRDefault="00245920" w:rsidP="00E06872">
      <w:pPr>
        <w:numPr>
          <w:ilvl w:val="0"/>
          <w:numId w:val="18"/>
        </w:numPr>
        <w:spacing w:after="3" w:line="328" w:lineRule="auto"/>
        <w:contextualSpacing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 xml:space="preserve">კატალოგიდან </w:t>
      </w:r>
    </w:p>
    <w:p w:rsidR="00245920" w:rsidRPr="00245920" w:rsidRDefault="00245920" w:rsidP="00E06872">
      <w:pPr>
        <w:numPr>
          <w:ilvl w:val="0"/>
          <w:numId w:val="18"/>
        </w:numPr>
        <w:spacing w:after="3" w:line="328" w:lineRule="auto"/>
        <w:contextualSpacing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სტრატეგიული განვითარების გეგმიდან/გეგმაზე მუშაობის პროცესში</w:t>
      </w:r>
    </w:p>
    <w:p w:rsidR="00245920" w:rsidRPr="00245920" w:rsidRDefault="00245920" w:rsidP="00E06872">
      <w:pPr>
        <w:numPr>
          <w:ilvl w:val="0"/>
          <w:numId w:val="18"/>
        </w:numPr>
        <w:spacing w:after="3" w:line="328" w:lineRule="auto"/>
        <w:contextualSpacing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მასწავლებლებთან და ადმინისტრაციის წარმომადგენლებთან კომუნიკაციისას</w:t>
      </w:r>
    </w:p>
    <w:p w:rsidR="00245920" w:rsidRPr="00245920" w:rsidRDefault="00245920" w:rsidP="00E06872">
      <w:pPr>
        <w:numPr>
          <w:ilvl w:val="0"/>
          <w:numId w:val="18"/>
        </w:numPr>
        <w:spacing w:after="3" w:line="328" w:lineRule="auto"/>
        <w:contextualSpacing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არცერთი წყაროდან არ მიმიღია ინფორმაცია</w:t>
      </w:r>
    </w:p>
    <w:p w:rsidR="00245920" w:rsidRPr="00245920" w:rsidRDefault="00245920" w:rsidP="00E06872">
      <w:pPr>
        <w:numPr>
          <w:ilvl w:val="0"/>
          <w:numId w:val="18"/>
        </w:numPr>
        <w:spacing w:after="3" w:line="328" w:lineRule="auto"/>
        <w:contextualSpacing/>
        <w:rPr>
          <w:rFonts w:ascii="Sylfaen" w:eastAsia="Sylfaen" w:hAnsi="Sylfaen" w:cs="Calibri"/>
          <w:i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 xml:space="preserve"> სხვა: </w:t>
      </w:r>
      <w:r w:rsidRPr="00245920">
        <w:rPr>
          <w:rFonts w:ascii="Sylfaen" w:eastAsia="Sylfaen" w:hAnsi="Sylfaen" w:cs="Calibri"/>
          <w:i/>
          <w:color w:val="323E4F"/>
          <w:lang w:val="ka-GE"/>
        </w:rPr>
        <w:t>გთხოვთ მიუთითოთ___________________</w:t>
      </w:r>
    </w:p>
    <w:p w:rsidR="00245920" w:rsidRPr="00245920" w:rsidRDefault="00245920" w:rsidP="00245920">
      <w:pPr>
        <w:spacing w:after="0" w:line="276" w:lineRule="auto"/>
        <w:ind w:left="360"/>
        <w:contextualSpacing/>
        <w:jc w:val="both"/>
        <w:rPr>
          <w:rFonts w:ascii="Sylfaen" w:eastAsia="Sylfaen" w:hAnsi="Sylfaen" w:cs="Calibri"/>
          <w:i/>
          <w:color w:val="323E4F"/>
          <w:lang w:val="ka-GE"/>
        </w:rPr>
      </w:pPr>
    </w:p>
    <w:p w:rsidR="00245920" w:rsidRPr="00245920" w:rsidRDefault="00E06872" w:rsidP="00E06872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r>
        <w:rPr>
          <w:rFonts w:ascii="Sylfaen" w:eastAsia="Calibri" w:hAnsi="Sylfaen" w:cs="Calibri"/>
          <w:b/>
          <w:color w:val="323E4F"/>
          <w:lang w:val="en-US"/>
        </w:rPr>
        <w:t xml:space="preserve">B.6. </w:t>
      </w:r>
      <w:r w:rsidR="00245920" w:rsidRPr="00245920">
        <w:rPr>
          <w:rFonts w:ascii="Sylfaen" w:eastAsia="Calibri" w:hAnsi="Sylfaen" w:cs="Calibri"/>
          <w:b/>
          <w:color w:val="323E4F"/>
          <w:lang w:val="ka-GE"/>
        </w:rPr>
        <w:t>რამდენად იყავით ჩართული ჩვენი მისიის, ხედვების ან/და ღირებულებების ჩამოყალიბების პროცესში?</w:t>
      </w:r>
    </w:p>
    <w:p w:rsidR="00245920" w:rsidRPr="00245920" w:rsidRDefault="00245920" w:rsidP="00E06872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აქტიურად ვიყავი ჩართული</w:t>
      </w:r>
    </w:p>
    <w:p w:rsidR="00245920" w:rsidRPr="00245920" w:rsidRDefault="00245920" w:rsidP="00E06872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მეტნაკლებად ვიყავი ჩართული</w:t>
      </w:r>
    </w:p>
    <w:p w:rsidR="00245920" w:rsidRPr="00245920" w:rsidRDefault="00245920" w:rsidP="00E06872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არ ვყოფილვარ ჩართული</w:t>
      </w:r>
    </w:p>
    <w:p w:rsidR="00245920" w:rsidRPr="00245920" w:rsidRDefault="00245920" w:rsidP="00E06872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 xml:space="preserve">მიჭირს პასუხი </w:t>
      </w:r>
    </w:p>
    <w:p w:rsidR="00245920" w:rsidRPr="00245920" w:rsidRDefault="00245920" w:rsidP="00245920">
      <w:pPr>
        <w:spacing w:after="0" w:line="276" w:lineRule="auto"/>
        <w:ind w:left="360"/>
        <w:contextualSpacing/>
        <w:jc w:val="both"/>
        <w:rPr>
          <w:rFonts w:ascii="Sylfaen" w:eastAsia="Sylfaen" w:hAnsi="Sylfaen" w:cs="Calibri"/>
          <w:i/>
          <w:color w:val="323E4F"/>
          <w:lang w:val="ka-GE"/>
        </w:rPr>
      </w:pPr>
    </w:p>
    <w:p w:rsidR="00245920" w:rsidRPr="00245920" w:rsidRDefault="00245920" w:rsidP="00245920">
      <w:pPr>
        <w:spacing w:after="0" w:line="276" w:lineRule="auto"/>
        <w:ind w:left="360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i/>
          <w:color w:val="323E4F"/>
          <w:lang w:val="ka-GE"/>
        </w:rPr>
        <w:t>თუ იყავით ამ პროცესებში ჩართული გადადით შემდეგ კითხვაზე.</w:t>
      </w:r>
    </w:p>
    <w:p w:rsidR="00245920" w:rsidRPr="00245920" w:rsidRDefault="00245920" w:rsidP="00245920">
      <w:pPr>
        <w:spacing w:after="0" w:line="276" w:lineRule="auto"/>
        <w:ind w:left="-810" w:firstLine="810"/>
        <w:jc w:val="both"/>
        <w:rPr>
          <w:rFonts w:ascii="Sylfaen" w:eastAsia="Calibri" w:hAnsi="Sylfaen" w:cs="Calibri"/>
          <w:i/>
          <w:color w:val="323E4F"/>
          <w:lang w:val="ka-GE"/>
        </w:rPr>
      </w:pPr>
    </w:p>
    <w:p w:rsidR="00245920" w:rsidRPr="00245920" w:rsidRDefault="00E06872" w:rsidP="00E06872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i/>
          <w:color w:val="323E4F"/>
          <w:lang w:val="ka-GE"/>
        </w:rPr>
      </w:pPr>
      <w:r>
        <w:rPr>
          <w:rFonts w:ascii="Sylfaen" w:eastAsia="Sylfaen" w:hAnsi="Sylfaen" w:cs="Calibri"/>
          <w:b/>
          <w:color w:val="323E4F"/>
          <w:lang w:val="en-US"/>
        </w:rPr>
        <w:t xml:space="preserve">B.7. </w:t>
      </w:r>
      <w:r w:rsidR="00245920" w:rsidRPr="00245920">
        <w:rPr>
          <w:rFonts w:ascii="Sylfaen" w:eastAsia="Sylfaen" w:hAnsi="Sylfaen" w:cs="Calibri"/>
          <w:b/>
          <w:color w:val="323E4F"/>
          <w:lang w:val="ka-GE"/>
        </w:rPr>
        <w:t>გთხოვთ, განმარტოთ, რა ფორმით იყავით ჩართული მისიის, ხედვისა და ღირებულებების ჩამოყალიბების პროცესში.</w:t>
      </w:r>
    </w:p>
    <w:p w:rsidR="00245920" w:rsidRPr="00245920" w:rsidRDefault="00245920" w:rsidP="00245920">
      <w:pPr>
        <w:spacing w:after="0" w:line="276" w:lineRule="auto"/>
        <w:ind w:left="-810" w:firstLine="810"/>
        <w:jc w:val="both"/>
        <w:rPr>
          <w:rFonts w:ascii="Sylfaen" w:eastAsia="Calibri" w:hAnsi="Sylfaen" w:cs="Calibri"/>
          <w:i/>
          <w:color w:val="323E4F"/>
          <w:lang w:val="ka-GE"/>
        </w:rPr>
      </w:pPr>
    </w:p>
    <w:p w:rsidR="00245920" w:rsidRPr="00245920" w:rsidRDefault="00E06872" w:rsidP="00E06872">
      <w:pPr>
        <w:spacing w:after="0" w:line="276" w:lineRule="auto"/>
        <w:ind w:left="-450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>
        <w:rPr>
          <w:rFonts w:ascii="Sylfaen" w:eastAsia="Sylfaen" w:hAnsi="Sylfaen" w:cs="Calibri"/>
          <w:b/>
          <w:color w:val="323E4F"/>
          <w:lang w:val="en-US"/>
        </w:rPr>
        <w:t xml:space="preserve">B.8. </w:t>
      </w:r>
      <w:r w:rsidR="00245920" w:rsidRPr="00245920">
        <w:rPr>
          <w:rFonts w:ascii="Sylfaen" w:eastAsia="Sylfaen" w:hAnsi="Sylfaen" w:cs="Calibri"/>
          <w:b/>
          <w:color w:val="323E4F"/>
          <w:lang w:val="ka-GE"/>
        </w:rPr>
        <w:t xml:space="preserve">რამდენად იყავით </w:t>
      </w:r>
      <w:proofErr w:type="gramStart"/>
      <w:r w:rsidR="00245920" w:rsidRPr="00245920">
        <w:rPr>
          <w:rFonts w:ascii="Sylfaen" w:eastAsia="Sylfaen" w:hAnsi="Sylfaen" w:cs="Calibri"/>
          <w:b/>
          <w:color w:val="323E4F"/>
          <w:lang w:val="ka-GE"/>
        </w:rPr>
        <w:t>ჩართული  სტრატეგიული</w:t>
      </w:r>
      <w:proofErr w:type="gramEnd"/>
      <w:r w:rsidR="00245920" w:rsidRPr="00245920">
        <w:rPr>
          <w:rFonts w:ascii="Sylfaen" w:eastAsia="Sylfaen" w:hAnsi="Sylfaen" w:cs="Calibri"/>
          <w:b/>
          <w:color w:val="323E4F"/>
          <w:lang w:val="ka-GE"/>
        </w:rPr>
        <w:t xml:space="preserve"> დაგეგმარების, მონიტორინგისა ან/და </w:t>
      </w:r>
    </w:p>
    <w:p w:rsidR="00245920" w:rsidRPr="00245920" w:rsidRDefault="00245920" w:rsidP="00245920">
      <w:pPr>
        <w:spacing w:after="0" w:line="276" w:lineRule="auto"/>
        <w:jc w:val="both"/>
        <w:rPr>
          <w:rFonts w:ascii="Sylfaen" w:eastAsia="Calibri" w:hAnsi="Sylfaen" w:cs="Calibri"/>
          <w:color w:val="323E4F"/>
          <w:lang w:val="ka-GE"/>
        </w:rPr>
      </w:pPr>
      <w:r w:rsidRPr="00245920">
        <w:rPr>
          <w:rFonts w:ascii="Sylfaen" w:eastAsia="Calibri" w:hAnsi="Sylfaen" w:cs="Calibri"/>
          <w:b/>
          <w:color w:val="323E4F"/>
          <w:lang w:val="ka-GE"/>
        </w:rPr>
        <w:t xml:space="preserve">შეფასების პროცესში? </w:t>
      </w:r>
    </w:p>
    <w:p w:rsidR="00245920" w:rsidRPr="00245920" w:rsidRDefault="00245920" w:rsidP="00E06872">
      <w:pPr>
        <w:numPr>
          <w:ilvl w:val="0"/>
          <w:numId w:val="20"/>
        </w:numPr>
        <w:spacing w:after="0" w:line="276" w:lineRule="auto"/>
        <w:jc w:val="both"/>
        <w:rPr>
          <w:rFonts w:ascii="Sylfaen" w:eastAsia="Calibri" w:hAnsi="Sylfaen" w:cs="Calibri"/>
          <w:color w:val="323E4F"/>
          <w:lang w:val="ka-GE"/>
        </w:rPr>
      </w:pPr>
      <w:r w:rsidRPr="00245920">
        <w:rPr>
          <w:rFonts w:ascii="Sylfaen" w:eastAsia="Calibri" w:hAnsi="Sylfaen" w:cs="Calibri"/>
          <w:color w:val="323E4F"/>
          <w:lang w:val="ka-GE"/>
        </w:rPr>
        <w:t>აქტიურად ვიყავი ჩართული</w:t>
      </w:r>
    </w:p>
    <w:p w:rsidR="00245920" w:rsidRPr="00245920" w:rsidRDefault="00245920" w:rsidP="00E06872">
      <w:pPr>
        <w:numPr>
          <w:ilvl w:val="0"/>
          <w:numId w:val="20"/>
        </w:numPr>
        <w:spacing w:after="0" w:line="276" w:lineRule="auto"/>
        <w:jc w:val="both"/>
        <w:rPr>
          <w:rFonts w:ascii="Sylfaen" w:eastAsia="Calibri" w:hAnsi="Sylfaen" w:cs="Calibri"/>
          <w:color w:val="323E4F"/>
          <w:lang w:val="ka-GE"/>
        </w:rPr>
      </w:pPr>
      <w:r w:rsidRPr="00245920">
        <w:rPr>
          <w:rFonts w:ascii="Sylfaen" w:eastAsia="Calibri" w:hAnsi="Sylfaen" w:cs="Calibri"/>
          <w:color w:val="323E4F"/>
          <w:lang w:val="ka-GE"/>
        </w:rPr>
        <w:t>მეტნაკლებად ვიყავი ჩართული</w:t>
      </w:r>
    </w:p>
    <w:p w:rsidR="00245920" w:rsidRPr="00245920" w:rsidRDefault="00245920" w:rsidP="00E06872">
      <w:pPr>
        <w:numPr>
          <w:ilvl w:val="0"/>
          <w:numId w:val="20"/>
        </w:numPr>
        <w:spacing w:after="0" w:line="276" w:lineRule="auto"/>
        <w:jc w:val="both"/>
        <w:rPr>
          <w:rFonts w:ascii="Sylfaen" w:eastAsia="Calibri" w:hAnsi="Sylfaen" w:cs="Calibri"/>
          <w:color w:val="323E4F"/>
          <w:lang w:val="ka-GE"/>
        </w:rPr>
      </w:pPr>
      <w:r w:rsidRPr="00245920">
        <w:rPr>
          <w:rFonts w:ascii="Sylfaen" w:eastAsia="Calibri" w:hAnsi="Sylfaen" w:cs="Calibri"/>
          <w:color w:val="323E4F"/>
          <w:lang w:val="ka-GE"/>
        </w:rPr>
        <w:t>არ ვყოფილვარ ჩართული</w:t>
      </w:r>
    </w:p>
    <w:p w:rsidR="00245920" w:rsidRPr="00245920" w:rsidRDefault="00245920" w:rsidP="00E06872">
      <w:pPr>
        <w:numPr>
          <w:ilvl w:val="0"/>
          <w:numId w:val="20"/>
        </w:numPr>
        <w:spacing w:after="0" w:line="276" w:lineRule="auto"/>
        <w:jc w:val="both"/>
        <w:rPr>
          <w:rFonts w:ascii="Sylfaen" w:eastAsia="Calibri" w:hAnsi="Sylfaen" w:cs="Calibri"/>
          <w:color w:val="323E4F"/>
          <w:lang w:val="ka-GE"/>
        </w:rPr>
      </w:pPr>
      <w:r w:rsidRPr="00245920">
        <w:rPr>
          <w:rFonts w:ascii="Sylfaen" w:eastAsia="Calibri" w:hAnsi="Sylfaen" w:cs="Calibri"/>
          <w:color w:val="323E4F"/>
          <w:lang w:val="ka-GE"/>
        </w:rPr>
        <w:t>მიჭირს პასუხი</w:t>
      </w:r>
    </w:p>
    <w:p w:rsidR="00245920" w:rsidRPr="00245920" w:rsidRDefault="00245920" w:rsidP="00245920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  <w:r w:rsidRPr="00245920">
        <w:rPr>
          <w:rFonts w:ascii="Sylfaen" w:eastAsia="Calibri" w:hAnsi="Sylfaen" w:cs="Calibri"/>
          <w:i/>
          <w:color w:val="323E4F"/>
          <w:lang w:val="ka-GE"/>
        </w:rPr>
        <w:t>თუ იყავით ამ პროცესებში ჩართული გადადით შემდეგ კითხვაზე.</w:t>
      </w:r>
    </w:p>
    <w:p w:rsidR="00245920" w:rsidRPr="00245920" w:rsidRDefault="00245920" w:rsidP="00245920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</w:p>
    <w:p w:rsidR="00E06872" w:rsidRDefault="00E06872" w:rsidP="00E06872">
      <w:pPr>
        <w:spacing w:after="0" w:line="276" w:lineRule="auto"/>
        <w:ind w:left="-450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  <w:r>
        <w:rPr>
          <w:rFonts w:ascii="Sylfaen" w:eastAsia="Sylfaen" w:hAnsi="Sylfaen" w:cs="Calibri"/>
          <w:b/>
          <w:color w:val="323E4F"/>
          <w:lang w:val="en-US"/>
        </w:rPr>
        <w:t xml:space="preserve">B.9. </w:t>
      </w:r>
      <w:r w:rsidR="00245920" w:rsidRPr="00245920">
        <w:rPr>
          <w:rFonts w:ascii="Sylfaen" w:eastAsia="Sylfaen" w:hAnsi="Sylfaen" w:cs="Calibri"/>
          <w:b/>
          <w:color w:val="323E4F"/>
          <w:lang w:val="ka-GE"/>
        </w:rPr>
        <w:t>გთხოვთ, განმარტოთ, რა ფორმით იყავით ჩართული სტრატეგიული დაგეგმარების, მონიტორინგისა ან/და შეფასების პროცესში</w:t>
      </w:r>
    </w:p>
    <w:p w:rsidR="00245920" w:rsidRPr="00245920" w:rsidRDefault="00245920" w:rsidP="00E06872">
      <w:pPr>
        <w:spacing w:after="0" w:line="276" w:lineRule="auto"/>
        <w:ind w:left="-450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  <w:r w:rsidRPr="00245920">
        <w:rPr>
          <w:rFonts w:ascii="Sylfaen" w:eastAsia="Sylfaen" w:hAnsi="Sylfaen" w:cs="Calibri"/>
          <w:i/>
          <w:color w:val="323E4F"/>
          <w:lang w:val="ka-GE"/>
        </w:rPr>
        <w:t>გთხოვთ, უპასუხოთ შეკითხვების იმ ნაწილს, რომელ პროცესშიც/პროცესებშიც მიგიღიათ მონაწილეობა.</w:t>
      </w:r>
    </w:p>
    <w:p w:rsidR="00245920" w:rsidRPr="00245920" w:rsidRDefault="00001DEE" w:rsidP="00245920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  <w:r>
        <w:rPr>
          <w:rFonts w:ascii="Sylfaen" w:eastAsia="Sylfaen" w:hAnsi="Sylfaen" w:cs="Calibri"/>
          <w:b/>
          <w:color w:val="323E4F"/>
          <w:lang w:val="ka-GE"/>
        </w:rPr>
        <w:t xml:space="preserve">B.10. </w:t>
      </w:r>
      <w:r w:rsidR="00245920" w:rsidRPr="00245920">
        <w:rPr>
          <w:rFonts w:ascii="Sylfaen" w:eastAsia="Sylfaen" w:hAnsi="Sylfaen" w:cs="Calibri"/>
          <w:b/>
          <w:color w:val="323E4F"/>
          <w:lang w:val="ka-GE"/>
        </w:rPr>
        <w:t>რამდენად გასაგები იყო თქვენთვის სტრატეგიული დაგეგმარების მეთოდოლოგიის შემდეგი ასპექტები</w:t>
      </w:r>
    </w:p>
    <w:p w:rsidR="00245920" w:rsidRPr="00245920" w:rsidRDefault="00245920" w:rsidP="00245920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</w:p>
    <w:tbl>
      <w:tblPr>
        <w:tblW w:w="9516" w:type="dxa"/>
        <w:tblLook w:val="04A0" w:firstRow="1" w:lastRow="0" w:firstColumn="1" w:lastColumn="0" w:noHBand="0" w:noVBand="1"/>
      </w:tblPr>
      <w:tblGrid>
        <w:gridCol w:w="3653"/>
        <w:gridCol w:w="1255"/>
        <w:gridCol w:w="1317"/>
        <w:gridCol w:w="952"/>
        <w:gridCol w:w="1317"/>
        <w:gridCol w:w="1291"/>
      </w:tblGrid>
      <w:tr w:rsidR="00245920" w:rsidRPr="00245920" w:rsidTr="00245920">
        <w:trPr>
          <w:trHeight w:val="370"/>
        </w:trPr>
        <w:tc>
          <w:tcPr>
            <w:tcW w:w="3653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noWrap/>
            <w:vAlign w:val="center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i/>
                <w:iCs/>
                <w:color w:val="323E4F"/>
                <w:lang w:val="ka-GE"/>
              </w:rPr>
              <w:t>გთხოვთ, მონიშნოთ</w:t>
            </w:r>
          </w:p>
        </w:tc>
        <w:tc>
          <w:tcPr>
            <w:tcW w:w="1161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სრულიად გასაგები</w:t>
            </w:r>
          </w:p>
        </w:tc>
        <w:tc>
          <w:tcPr>
            <w:tcW w:w="1241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მეტწილად გასაგები</w:t>
            </w:r>
          </w:p>
        </w:tc>
        <w:tc>
          <w:tcPr>
            <w:tcW w:w="1033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მიჭირს პასუხი</w:t>
            </w:r>
          </w:p>
        </w:tc>
        <w:tc>
          <w:tcPr>
            <w:tcW w:w="1241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მეტწილად გაუგებარი</w:t>
            </w:r>
          </w:p>
        </w:tc>
        <w:tc>
          <w:tcPr>
            <w:tcW w:w="1187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სრულიად გაუგებარი</w:t>
            </w:r>
          </w:p>
        </w:tc>
      </w:tr>
      <w:tr w:rsidR="00245920" w:rsidRPr="00245920" w:rsidTr="00245920">
        <w:trPr>
          <w:trHeight w:val="525"/>
        </w:trPr>
        <w:tc>
          <w:tcPr>
            <w:tcW w:w="365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სტრატეგიული გეგმის გადახედვის პროცედურები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</w:tr>
      <w:tr w:rsidR="00245920" w:rsidRPr="00245920" w:rsidTr="00245920">
        <w:trPr>
          <w:trHeight w:val="525"/>
        </w:trPr>
        <w:tc>
          <w:tcPr>
            <w:tcW w:w="365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სტრატეგიულ გეგმაში ცვლილებების შეტანის პროცედურები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</w:tr>
      <w:tr w:rsidR="00245920" w:rsidRPr="00245920" w:rsidTr="00245920">
        <w:trPr>
          <w:trHeight w:val="819"/>
        </w:trPr>
        <w:tc>
          <w:tcPr>
            <w:tcW w:w="365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სტრატეგიულ გეგმაში შეტანილი ცვლილებების შესახებ დაინტერესებული მხარეების ინფორმირების პროცედურები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</w:tr>
    </w:tbl>
    <w:p w:rsidR="00245920" w:rsidRPr="00245920" w:rsidRDefault="00245920" w:rsidP="00245920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</w:p>
    <w:p w:rsidR="00245920" w:rsidRPr="00245920" w:rsidRDefault="00001DEE" w:rsidP="00245920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  <w:r>
        <w:rPr>
          <w:rFonts w:ascii="Sylfaen" w:eastAsia="Sylfaen" w:hAnsi="Sylfaen" w:cs="Calibri"/>
          <w:b/>
          <w:color w:val="323E4F"/>
          <w:lang w:val="ka-GE"/>
        </w:rPr>
        <w:t>B.11.</w:t>
      </w:r>
      <w:r w:rsidR="00245920" w:rsidRPr="00245920">
        <w:rPr>
          <w:rFonts w:ascii="Sylfaen" w:eastAsia="Sylfaen" w:hAnsi="Sylfaen" w:cs="Calibri"/>
          <w:b/>
          <w:color w:val="323E4F"/>
          <w:lang w:val="ka-GE"/>
        </w:rPr>
        <w:t xml:space="preserve"> რამდენად გასაგები იყო თქვენთვის სტრატეგიული გეგმის მონიტორინგის მეთოდოლოგიის შემდეგი ასპექტები</w:t>
      </w:r>
    </w:p>
    <w:p w:rsidR="00245920" w:rsidRPr="00245920" w:rsidRDefault="00245920" w:rsidP="00245920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</w:p>
    <w:tbl>
      <w:tblPr>
        <w:tblW w:w="9491" w:type="dxa"/>
        <w:tblLook w:val="04A0" w:firstRow="1" w:lastRow="0" w:firstColumn="1" w:lastColumn="0" w:noHBand="0" w:noVBand="1"/>
      </w:tblPr>
      <w:tblGrid>
        <w:gridCol w:w="3631"/>
        <w:gridCol w:w="1255"/>
        <w:gridCol w:w="1317"/>
        <w:gridCol w:w="952"/>
        <w:gridCol w:w="1317"/>
        <w:gridCol w:w="1291"/>
      </w:tblGrid>
      <w:tr w:rsidR="00245920" w:rsidRPr="00245920" w:rsidTr="00245920">
        <w:trPr>
          <w:trHeight w:val="298"/>
        </w:trPr>
        <w:tc>
          <w:tcPr>
            <w:tcW w:w="3631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noWrap/>
            <w:vAlign w:val="center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i/>
                <w:iCs/>
                <w:color w:val="323E4F"/>
                <w:lang w:val="ka-GE"/>
              </w:rPr>
              <w:t>გთხოვთ, მონიშნოთ</w:t>
            </w:r>
          </w:p>
        </w:tc>
        <w:tc>
          <w:tcPr>
            <w:tcW w:w="1181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სრულიად გასაგები</w:t>
            </w:r>
          </w:p>
        </w:tc>
        <w:tc>
          <w:tcPr>
            <w:tcW w:w="1275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მეტწილად გასაგები</w:t>
            </w:r>
          </w:p>
        </w:tc>
        <w:tc>
          <w:tcPr>
            <w:tcW w:w="909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მიჭირს პასუხი</w:t>
            </w:r>
          </w:p>
        </w:tc>
        <w:tc>
          <w:tcPr>
            <w:tcW w:w="1275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მეტწილად გაუგებარი</w:t>
            </w:r>
          </w:p>
        </w:tc>
        <w:tc>
          <w:tcPr>
            <w:tcW w:w="1220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სრულიად გაუგებარი</w:t>
            </w:r>
          </w:p>
        </w:tc>
      </w:tr>
      <w:tr w:rsidR="00245920" w:rsidRPr="00245920" w:rsidTr="00245920">
        <w:trPr>
          <w:trHeight w:val="423"/>
        </w:trPr>
        <w:tc>
          <w:tcPr>
            <w:tcW w:w="3631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სტრატეგიული გეგმის მონიტორინგის განხორციელების პროცედურები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</w:tr>
      <w:tr w:rsidR="00245920" w:rsidRPr="00245920" w:rsidTr="00245920">
        <w:trPr>
          <w:trHeight w:val="423"/>
        </w:trPr>
        <w:tc>
          <w:tcPr>
            <w:tcW w:w="3631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სტრატეგიული გეგმის მონიტორინგის ანგარიშების წარდგენის/განხილვის პროცედურები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</w:tr>
      <w:tr w:rsidR="00245920" w:rsidRPr="00245920" w:rsidTr="00245920">
        <w:trPr>
          <w:trHeight w:val="423"/>
        </w:trPr>
        <w:tc>
          <w:tcPr>
            <w:tcW w:w="3631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სტრატეგიული გეგმის მონიტორინგზე პასუხისმგებელი სტრუქტურული ერთეულები/პოზიციები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</w:tr>
    </w:tbl>
    <w:p w:rsidR="00245920" w:rsidRPr="00245920" w:rsidRDefault="00245920" w:rsidP="00245920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</w:p>
    <w:p w:rsidR="00245920" w:rsidRPr="00245920" w:rsidRDefault="00001DEE" w:rsidP="00245920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  <w:r>
        <w:rPr>
          <w:rFonts w:ascii="Sylfaen" w:eastAsia="Sylfaen" w:hAnsi="Sylfaen" w:cs="Calibri"/>
          <w:b/>
          <w:color w:val="323E4F"/>
          <w:lang w:val="en-US"/>
        </w:rPr>
        <w:t>B.12.</w:t>
      </w:r>
      <w:r w:rsidR="00245920" w:rsidRPr="00245920">
        <w:rPr>
          <w:rFonts w:ascii="Sylfaen" w:eastAsia="Sylfaen" w:hAnsi="Sylfaen" w:cs="Calibri"/>
          <w:b/>
          <w:color w:val="323E4F"/>
          <w:lang w:val="ka-GE"/>
        </w:rPr>
        <w:t xml:space="preserve"> რამდენად გასაგები იყო თქვენთვის სტრატეგიული გეგმის შეფასების მეთოდოლოგიის შემდეგი ასპექტები</w:t>
      </w:r>
    </w:p>
    <w:p w:rsidR="00245920" w:rsidRPr="00245920" w:rsidRDefault="00245920" w:rsidP="00245920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</w:p>
    <w:tbl>
      <w:tblPr>
        <w:tblW w:w="9494" w:type="dxa"/>
        <w:tblLook w:val="04A0" w:firstRow="1" w:lastRow="0" w:firstColumn="1" w:lastColumn="0" w:noHBand="0" w:noVBand="1"/>
      </w:tblPr>
      <w:tblGrid>
        <w:gridCol w:w="3645"/>
        <w:gridCol w:w="1255"/>
        <w:gridCol w:w="1317"/>
        <w:gridCol w:w="952"/>
        <w:gridCol w:w="1317"/>
        <w:gridCol w:w="1291"/>
      </w:tblGrid>
      <w:tr w:rsidR="00245920" w:rsidRPr="00245920" w:rsidTr="00245920">
        <w:trPr>
          <w:trHeight w:val="621"/>
        </w:trPr>
        <w:tc>
          <w:tcPr>
            <w:tcW w:w="3645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noWrap/>
            <w:vAlign w:val="center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i/>
                <w:iCs/>
                <w:color w:val="323E4F"/>
                <w:lang w:val="ka-GE"/>
              </w:rPr>
              <w:t>გთხოვთ, მონიშნოთ</w:t>
            </w:r>
          </w:p>
        </w:tc>
        <w:tc>
          <w:tcPr>
            <w:tcW w:w="1158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სრულიად გასაგები</w:t>
            </w:r>
          </w:p>
        </w:tc>
        <w:tc>
          <w:tcPr>
            <w:tcW w:w="1238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მეტწილად გასაგები</w:t>
            </w:r>
          </w:p>
        </w:tc>
        <w:tc>
          <w:tcPr>
            <w:tcW w:w="1031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მიჭირს პასუხი</w:t>
            </w:r>
          </w:p>
        </w:tc>
        <w:tc>
          <w:tcPr>
            <w:tcW w:w="1238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მეტწილად გაუგებარი</w:t>
            </w:r>
          </w:p>
        </w:tc>
        <w:tc>
          <w:tcPr>
            <w:tcW w:w="1184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სრულიად გაუგებარი</w:t>
            </w:r>
          </w:p>
        </w:tc>
      </w:tr>
      <w:tr w:rsidR="00245920" w:rsidRPr="00245920" w:rsidTr="00245920">
        <w:trPr>
          <w:trHeight w:val="880"/>
        </w:trPr>
        <w:tc>
          <w:tcPr>
            <w:tcW w:w="3645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სტრატეგიული გეგმის მონიტორინგის შედეგებზე დაყრდნობით შეფასების პროცედურები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</w:tr>
      <w:tr w:rsidR="00245920" w:rsidRPr="00245920" w:rsidTr="00245920">
        <w:trPr>
          <w:trHeight w:val="880"/>
        </w:trPr>
        <w:tc>
          <w:tcPr>
            <w:tcW w:w="3645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სტრატეგიული გეგმის შეფასების შედეგებზე რეაგირების პროცედურები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</w:tr>
      <w:tr w:rsidR="00245920" w:rsidRPr="00245920" w:rsidTr="00245920">
        <w:trPr>
          <w:trHeight w:val="880"/>
        </w:trPr>
        <w:tc>
          <w:tcPr>
            <w:tcW w:w="3645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სტრატეგიული გეგმის შეფასებაზე პასუხისმგებელი სტრუქტურული ერთეულები/პოზიციები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</w:tr>
    </w:tbl>
    <w:p w:rsidR="00245920" w:rsidRPr="00245920" w:rsidRDefault="00245920" w:rsidP="00245920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</w:p>
    <w:p w:rsidR="00245920" w:rsidRPr="00245920" w:rsidRDefault="00245920" w:rsidP="00245920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</w:p>
    <w:p w:rsidR="00245920" w:rsidRPr="00245920" w:rsidRDefault="00001DEE" w:rsidP="00001DEE">
      <w:pPr>
        <w:spacing w:after="0" w:line="276" w:lineRule="auto"/>
        <w:ind w:left="360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  <w:r>
        <w:rPr>
          <w:rFonts w:ascii="Sylfaen" w:eastAsia="Sylfaen" w:hAnsi="Sylfaen" w:cs="Calibri"/>
          <w:b/>
          <w:color w:val="323E4F"/>
          <w:lang w:val="en-US"/>
        </w:rPr>
        <w:t xml:space="preserve">B.13. </w:t>
      </w:r>
      <w:r w:rsidR="00245920" w:rsidRPr="00245920">
        <w:rPr>
          <w:rFonts w:ascii="Sylfaen" w:eastAsia="Sylfaen" w:hAnsi="Sylfaen" w:cs="Calibri"/>
          <w:b/>
          <w:color w:val="323E4F"/>
          <w:lang w:val="ka-GE"/>
        </w:rPr>
        <w:t>რამდენად გაეცანით ჩვენი</w:t>
      </w:r>
      <w:r w:rsidR="00245920" w:rsidRPr="00245920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="00245920" w:rsidRPr="00245920">
        <w:rPr>
          <w:rFonts w:ascii="Sylfaen" w:eastAsia="Sylfaen" w:hAnsi="Sylfaen" w:cs="Calibri"/>
          <w:b/>
          <w:color w:val="323E4F"/>
          <w:lang w:val="ka-GE"/>
        </w:rPr>
        <w:t>სამოქმედო</w:t>
      </w:r>
      <w:r w:rsidR="00245920" w:rsidRPr="00245920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="00245920" w:rsidRPr="00245920">
        <w:rPr>
          <w:rFonts w:ascii="Sylfaen" w:eastAsia="Sylfaen" w:hAnsi="Sylfaen" w:cs="Calibri"/>
          <w:b/>
          <w:color w:val="323E4F"/>
          <w:lang w:val="ka-GE"/>
        </w:rPr>
        <w:t>გეგმის</w:t>
      </w:r>
      <w:r w:rsidR="00245920" w:rsidRPr="00245920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="00245920" w:rsidRPr="00245920">
        <w:rPr>
          <w:rFonts w:ascii="Sylfaen" w:eastAsia="Sylfaen" w:hAnsi="Sylfaen" w:cs="Calibri"/>
          <w:b/>
          <w:color w:val="323E4F"/>
          <w:lang w:val="ka-GE"/>
        </w:rPr>
        <w:t>შესრულების</w:t>
      </w:r>
      <w:r w:rsidR="00245920" w:rsidRPr="00245920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="00245920" w:rsidRPr="00245920">
        <w:rPr>
          <w:rFonts w:ascii="Sylfaen" w:eastAsia="Sylfaen" w:hAnsi="Sylfaen" w:cs="Calibri"/>
          <w:b/>
          <w:color w:val="323E4F"/>
          <w:lang w:val="ka-GE"/>
        </w:rPr>
        <w:t>შედეგებს</w:t>
      </w:r>
      <w:r w:rsidR="00245920" w:rsidRPr="00245920">
        <w:rPr>
          <w:rFonts w:ascii="Sylfaen" w:eastAsia="G_" w:hAnsi="Sylfaen" w:cs="Calibri"/>
          <w:b/>
          <w:color w:val="323E4F"/>
          <w:lang w:val="ka-GE"/>
        </w:rPr>
        <w:t>?</w:t>
      </w:r>
    </w:p>
    <w:p w:rsidR="00245920" w:rsidRPr="00245920" w:rsidRDefault="00245920" w:rsidP="00001DEE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დიახ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, </w:t>
      </w:r>
      <w:r w:rsidRPr="00245920">
        <w:rPr>
          <w:rFonts w:ascii="Sylfaen" w:eastAsia="Sylfaen" w:hAnsi="Sylfaen" w:cs="Calibri"/>
          <w:color w:val="323E4F"/>
          <w:lang w:val="ka-GE"/>
        </w:rPr>
        <w:t>გავეცანი შესრულების ანგარიშს</w:t>
      </w:r>
    </w:p>
    <w:p w:rsidR="00245920" w:rsidRPr="00245920" w:rsidRDefault="00245920" w:rsidP="00001DEE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ვერ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 </w:t>
      </w:r>
      <w:r w:rsidRPr="00245920">
        <w:rPr>
          <w:rFonts w:ascii="Sylfaen" w:eastAsia="Sylfaen" w:hAnsi="Sylfaen" w:cs="Calibri"/>
          <w:color w:val="323E4F"/>
          <w:lang w:val="ka-GE"/>
        </w:rPr>
        <w:t>გავეცანი შესრულების ანგარიშს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, </w:t>
      </w:r>
      <w:r w:rsidRPr="00245920">
        <w:rPr>
          <w:rFonts w:ascii="Sylfaen" w:eastAsia="Sylfaen" w:hAnsi="Sylfaen" w:cs="Calibri"/>
          <w:color w:val="323E4F"/>
          <w:lang w:val="ka-GE"/>
        </w:rPr>
        <w:t>რადგან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 </w:t>
      </w:r>
      <w:r w:rsidRPr="00245920">
        <w:rPr>
          <w:rFonts w:ascii="Sylfaen" w:eastAsia="Sylfaen" w:hAnsi="Sylfaen" w:cs="Calibri"/>
          <w:color w:val="323E4F"/>
          <w:lang w:val="ka-GE"/>
        </w:rPr>
        <w:t>დოკუმენტი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 </w:t>
      </w:r>
      <w:r w:rsidRPr="00245920">
        <w:rPr>
          <w:rFonts w:ascii="Sylfaen" w:eastAsia="Sylfaen" w:hAnsi="Sylfaen" w:cs="Calibri"/>
          <w:color w:val="323E4F"/>
          <w:lang w:val="ka-GE"/>
        </w:rPr>
        <w:t>არ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 </w:t>
      </w:r>
      <w:r w:rsidRPr="00245920">
        <w:rPr>
          <w:rFonts w:ascii="Sylfaen" w:eastAsia="Sylfaen" w:hAnsi="Sylfaen" w:cs="Calibri"/>
          <w:color w:val="323E4F"/>
          <w:lang w:val="ka-GE"/>
        </w:rPr>
        <w:t>იყო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 </w:t>
      </w:r>
      <w:r w:rsidRPr="00245920">
        <w:rPr>
          <w:rFonts w:ascii="Sylfaen" w:eastAsia="Sylfaen" w:hAnsi="Sylfaen" w:cs="Calibri"/>
          <w:color w:val="323E4F"/>
          <w:lang w:val="ka-GE"/>
        </w:rPr>
        <w:t xml:space="preserve">საჯარო </w:t>
      </w:r>
    </w:p>
    <w:p w:rsidR="00245920" w:rsidRPr="00245920" w:rsidRDefault="00245920" w:rsidP="00001DEE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შესრულების ანგარიში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 </w:t>
      </w:r>
      <w:r w:rsidRPr="00245920">
        <w:rPr>
          <w:rFonts w:ascii="Sylfaen" w:eastAsia="Sylfaen" w:hAnsi="Sylfaen" w:cs="Calibri"/>
          <w:color w:val="323E4F"/>
          <w:lang w:val="ka-GE"/>
        </w:rPr>
        <w:t>საჯარო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 </w:t>
      </w:r>
      <w:r w:rsidRPr="00245920">
        <w:rPr>
          <w:rFonts w:ascii="Sylfaen" w:eastAsia="Sylfaen" w:hAnsi="Sylfaen" w:cs="Calibri"/>
          <w:color w:val="323E4F"/>
          <w:lang w:val="ka-GE"/>
        </w:rPr>
        <w:t>იყო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, </w:t>
      </w:r>
      <w:r w:rsidRPr="00245920">
        <w:rPr>
          <w:rFonts w:ascii="Sylfaen" w:eastAsia="Sylfaen" w:hAnsi="Sylfaen" w:cs="Calibri"/>
          <w:color w:val="323E4F"/>
          <w:lang w:val="ka-GE"/>
        </w:rPr>
        <w:t>თუმცა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 </w:t>
      </w:r>
      <w:r w:rsidRPr="00245920">
        <w:rPr>
          <w:rFonts w:ascii="Sylfaen" w:eastAsia="Sylfaen" w:hAnsi="Sylfaen" w:cs="Calibri"/>
          <w:color w:val="323E4F"/>
          <w:lang w:val="ka-GE"/>
        </w:rPr>
        <w:t>ვერ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 </w:t>
      </w:r>
      <w:r w:rsidRPr="00245920">
        <w:rPr>
          <w:rFonts w:ascii="Sylfaen" w:eastAsia="Sylfaen" w:hAnsi="Sylfaen" w:cs="Calibri"/>
          <w:color w:val="323E4F"/>
          <w:lang w:val="ka-GE"/>
        </w:rPr>
        <w:t xml:space="preserve">გავეცანი </w:t>
      </w:r>
    </w:p>
    <w:p w:rsidR="00245920" w:rsidRPr="00245920" w:rsidRDefault="00245920" w:rsidP="00001DEE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არ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 </w:t>
      </w:r>
      <w:r w:rsidRPr="00245920">
        <w:rPr>
          <w:rFonts w:ascii="Sylfaen" w:eastAsia="Sylfaen" w:hAnsi="Sylfaen" w:cs="Calibri"/>
          <w:color w:val="323E4F"/>
          <w:lang w:val="ka-GE"/>
        </w:rPr>
        <w:t>დავინტერესებულვარ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 </w:t>
      </w:r>
      <w:r w:rsidRPr="00245920">
        <w:rPr>
          <w:rFonts w:ascii="Sylfaen" w:eastAsia="Sylfaen" w:hAnsi="Sylfaen" w:cs="Calibri"/>
          <w:color w:val="323E4F"/>
          <w:lang w:val="ka-GE"/>
        </w:rPr>
        <w:t>აღნიშნული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 </w:t>
      </w:r>
      <w:r w:rsidRPr="00245920">
        <w:rPr>
          <w:rFonts w:ascii="Sylfaen" w:eastAsia="Sylfaen" w:hAnsi="Sylfaen" w:cs="Calibri"/>
          <w:color w:val="323E4F"/>
          <w:lang w:val="ka-GE"/>
        </w:rPr>
        <w:t>საკითხით</w:t>
      </w:r>
    </w:p>
    <w:p w:rsidR="00245920" w:rsidRPr="00245920" w:rsidRDefault="00245920" w:rsidP="00245920">
      <w:pPr>
        <w:spacing w:after="0" w:line="276" w:lineRule="auto"/>
        <w:jc w:val="both"/>
        <w:rPr>
          <w:rFonts w:ascii="Sylfaen" w:eastAsia="Calibri" w:hAnsi="Sylfaen" w:cs="Calibri"/>
          <w:color w:val="323E4F"/>
          <w:lang w:val="ka-GE"/>
        </w:rPr>
      </w:pPr>
    </w:p>
    <w:p w:rsidR="00245920" w:rsidRPr="00245920" w:rsidRDefault="00245920" w:rsidP="00245920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  <w:r w:rsidRPr="00245920">
        <w:rPr>
          <w:rFonts w:ascii="Sylfaen" w:eastAsia="Calibri" w:hAnsi="Sylfaen" w:cs="Calibri"/>
          <w:i/>
          <w:color w:val="323E4F"/>
          <w:lang w:val="ka-GE"/>
        </w:rPr>
        <w:t>„დიახ“ პასუხის შემთხვევაში გთხოვთ, უპასუხოთ მომდევნო შეკითხვას.</w:t>
      </w:r>
    </w:p>
    <w:p w:rsidR="00245920" w:rsidRPr="00245920" w:rsidRDefault="00245920" w:rsidP="00245920">
      <w:pPr>
        <w:spacing w:after="0" w:line="276" w:lineRule="auto"/>
        <w:ind w:left="180"/>
        <w:jc w:val="both"/>
        <w:rPr>
          <w:rFonts w:ascii="Sylfaen" w:eastAsia="Calibri" w:hAnsi="Sylfaen" w:cs="Calibri"/>
          <w:i/>
          <w:color w:val="323E4F"/>
          <w:lang w:val="ka-GE"/>
        </w:rPr>
      </w:pPr>
    </w:p>
    <w:p w:rsidR="00245920" w:rsidRPr="00245920" w:rsidRDefault="00001DEE" w:rsidP="00001DEE">
      <w:pPr>
        <w:spacing w:after="0" w:line="276" w:lineRule="auto"/>
        <w:ind w:left="360"/>
        <w:jc w:val="both"/>
        <w:rPr>
          <w:rFonts w:ascii="Sylfaen" w:eastAsia="Calibri" w:hAnsi="Sylfaen" w:cs="Calibri"/>
          <w:b/>
          <w:color w:val="323E4F"/>
          <w:lang w:val="ka-GE"/>
        </w:rPr>
      </w:pPr>
      <w:r>
        <w:rPr>
          <w:rFonts w:ascii="Sylfaen" w:eastAsia="Calibri" w:hAnsi="Sylfaen" w:cs="Calibri"/>
          <w:b/>
          <w:color w:val="323E4F"/>
          <w:lang w:val="en-US"/>
        </w:rPr>
        <w:t xml:space="preserve">B.14. </w:t>
      </w:r>
      <w:r w:rsidR="00245920" w:rsidRPr="00245920">
        <w:rPr>
          <w:rFonts w:ascii="Sylfaen" w:eastAsia="Calibri" w:hAnsi="Sylfaen" w:cs="Calibri"/>
          <w:b/>
          <w:color w:val="323E4F"/>
          <w:lang w:val="ka-GE"/>
        </w:rPr>
        <w:t>ჩამოთვლილთაგან</w:t>
      </w:r>
      <w:r w:rsidR="00245920" w:rsidRPr="00245920">
        <w:rPr>
          <w:rFonts w:ascii="Sylfaen" w:eastAsia="G_" w:hAnsi="Sylfaen" w:cs="Calibri"/>
          <w:b/>
          <w:color w:val="323E4F"/>
          <w:lang w:val="ka-GE"/>
        </w:rPr>
        <w:t xml:space="preserve">, </w:t>
      </w:r>
      <w:r w:rsidR="00245920" w:rsidRPr="00245920">
        <w:rPr>
          <w:rFonts w:ascii="Sylfaen" w:eastAsia="Calibri" w:hAnsi="Sylfaen" w:cs="Calibri"/>
          <w:b/>
          <w:color w:val="323E4F"/>
          <w:lang w:val="ka-GE"/>
        </w:rPr>
        <w:t>რა</w:t>
      </w:r>
      <w:r w:rsidR="00245920" w:rsidRPr="00245920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="00245920" w:rsidRPr="00245920">
        <w:rPr>
          <w:rFonts w:ascii="Sylfaen" w:eastAsia="Calibri" w:hAnsi="Sylfaen" w:cs="Calibri"/>
          <w:b/>
          <w:color w:val="323E4F"/>
          <w:lang w:val="ka-GE"/>
        </w:rPr>
        <w:t>ფორმით</w:t>
      </w:r>
      <w:r w:rsidR="00245920" w:rsidRPr="00245920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="00245920" w:rsidRPr="00245920">
        <w:rPr>
          <w:rFonts w:ascii="Sylfaen" w:eastAsia="Calibri" w:hAnsi="Sylfaen" w:cs="Calibri"/>
          <w:b/>
          <w:color w:val="323E4F"/>
          <w:lang w:val="ka-GE"/>
        </w:rPr>
        <w:t>მიიღეთ ინფორმაცია</w:t>
      </w:r>
      <w:r w:rsidR="00245920" w:rsidRPr="00245920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="00245920" w:rsidRPr="00245920">
        <w:rPr>
          <w:rFonts w:ascii="Sylfaen" w:eastAsia="Calibri" w:hAnsi="Sylfaen" w:cs="Calibri"/>
          <w:b/>
          <w:color w:val="323E4F"/>
          <w:lang w:val="ka-GE"/>
        </w:rPr>
        <w:t>სამოქმედო</w:t>
      </w:r>
      <w:r w:rsidR="00245920" w:rsidRPr="00245920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="00245920" w:rsidRPr="00245920">
        <w:rPr>
          <w:rFonts w:ascii="Sylfaen" w:eastAsia="Calibri" w:hAnsi="Sylfaen" w:cs="Calibri"/>
          <w:b/>
          <w:color w:val="323E4F"/>
          <w:lang w:val="ka-GE"/>
        </w:rPr>
        <w:t>გეგმის შესრულების</w:t>
      </w:r>
      <w:r w:rsidR="00245920" w:rsidRPr="00245920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="00245920" w:rsidRPr="00245920">
        <w:rPr>
          <w:rFonts w:ascii="Sylfaen" w:eastAsia="Calibri" w:hAnsi="Sylfaen" w:cs="Calibri"/>
          <w:b/>
          <w:color w:val="323E4F"/>
          <w:lang w:val="ka-GE"/>
        </w:rPr>
        <w:t>შედეგების შესახებ?</w:t>
      </w:r>
    </w:p>
    <w:p w:rsidR="00245920" w:rsidRPr="00245920" w:rsidRDefault="00245920" w:rsidP="00001DEE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 xml:space="preserve">დაწესებულების ვებგვერდის საშუალებით </w:t>
      </w:r>
    </w:p>
    <w:p w:rsidR="00245920" w:rsidRPr="00245920" w:rsidRDefault="00245920" w:rsidP="00001DEE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დაწესებულების სოციალურ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 მედიის საშუალებით </w:t>
      </w:r>
      <w:r w:rsidRPr="00245920">
        <w:rPr>
          <w:rFonts w:ascii="Sylfaen" w:eastAsia="Sylfaen" w:hAnsi="Sylfaen" w:cs="Calibri"/>
          <w:color w:val="323E4F"/>
          <w:lang w:val="ka-GE"/>
        </w:rPr>
        <w:t xml:space="preserve"> </w:t>
      </w:r>
    </w:p>
    <w:p w:rsidR="00245920" w:rsidRPr="00245920" w:rsidRDefault="00245920" w:rsidP="00001DEE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დოკუმენტის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 </w:t>
      </w:r>
      <w:r w:rsidRPr="00245920">
        <w:rPr>
          <w:rFonts w:ascii="Sylfaen" w:eastAsia="Sylfaen" w:hAnsi="Sylfaen" w:cs="Calibri"/>
          <w:color w:val="323E4F"/>
          <w:lang w:val="ka-GE"/>
        </w:rPr>
        <w:t>საჯარო განხილვის ფარგლებში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 (</w:t>
      </w:r>
      <w:r w:rsidRPr="00245920">
        <w:rPr>
          <w:rFonts w:ascii="Sylfaen" w:eastAsia="Sylfaen" w:hAnsi="Sylfaen" w:cs="Calibri"/>
          <w:color w:val="323E4F"/>
          <w:lang w:val="ka-GE"/>
        </w:rPr>
        <w:t>პირისპირ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 </w:t>
      </w:r>
      <w:r w:rsidRPr="00245920">
        <w:rPr>
          <w:rFonts w:ascii="Sylfaen" w:eastAsia="Sylfaen" w:hAnsi="Sylfaen" w:cs="Calibri"/>
          <w:color w:val="323E4F"/>
          <w:lang w:val="ka-GE"/>
        </w:rPr>
        <w:t>ან</w:t>
      </w:r>
      <w:r w:rsidRPr="00245920">
        <w:rPr>
          <w:rFonts w:ascii="Sylfaen" w:eastAsia="Calibri" w:hAnsi="Sylfaen" w:cs="Calibri"/>
          <w:color w:val="323E4F"/>
          <w:lang w:val="ka-GE"/>
        </w:rPr>
        <w:t>/</w:t>
      </w:r>
      <w:r w:rsidRPr="00245920">
        <w:rPr>
          <w:rFonts w:ascii="Sylfaen" w:eastAsia="Sylfaen" w:hAnsi="Sylfaen" w:cs="Calibri"/>
          <w:color w:val="323E4F"/>
          <w:lang w:val="ka-GE"/>
        </w:rPr>
        <w:t>და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 </w:t>
      </w:r>
      <w:r w:rsidRPr="00245920">
        <w:rPr>
          <w:rFonts w:ascii="Sylfaen" w:eastAsia="Sylfaen" w:hAnsi="Sylfaen" w:cs="Calibri"/>
          <w:color w:val="323E4F"/>
          <w:lang w:val="ka-GE"/>
        </w:rPr>
        <w:t>ონლაინ</w:t>
      </w:r>
      <w:r w:rsidRPr="00245920">
        <w:rPr>
          <w:rFonts w:ascii="Sylfaen" w:eastAsia="Calibri" w:hAnsi="Sylfaen" w:cs="Calibri"/>
          <w:color w:val="323E4F"/>
          <w:lang w:val="ka-GE"/>
        </w:rPr>
        <w:t xml:space="preserve">) </w:t>
      </w:r>
    </w:p>
    <w:p w:rsidR="00245920" w:rsidRPr="00245920" w:rsidRDefault="00245920" w:rsidP="00245920">
      <w:pPr>
        <w:spacing w:after="0" w:line="276" w:lineRule="auto"/>
        <w:rPr>
          <w:rFonts w:ascii="Sylfaen" w:eastAsia="Sylfaen" w:hAnsi="Sylfaen" w:cs="Calibri"/>
          <w:color w:val="323E4F"/>
          <w:lang w:val="ka-GE"/>
        </w:rPr>
        <w:sectPr w:rsidR="00245920" w:rsidRPr="00245920">
          <w:pgSz w:w="12240" w:h="15840"/>
          <w:pgMar w:top="1440" w:right="1440" w:bottom="1440" w:left="1440" w:header="720" w:footer="720" w:gutter="0"/>
          <w:cols w:space="720"/>
        </w:sectPr>
      </w:pPr>
    </w:p>
    <w:p w:rsidR="00245920" w:rsidRPr="00001DEE" w:rsidRDefault="00245920" w:rsidP="00001DEE">
      <w:pPr>
        <w:pStyle w:val="a4"/>
        <w:keepNext/>
        <w:keepLines/>
        <w:numPr>
          <w:ilvl w:val="0"/>
          <w:numId w:val="10"/>
        </w:numPr>
        <w:spacing w:before="240" w:after="0" w:line="256" w:lineRule="auto"/>
        <w:jc w:val="center"/>
        <w:outlineLvl w:val="0"/>
        <w:rPr>
          <w:rFonts w:ascii="Sylfaen" w:eastAsia="Times New Roman" w:hAnsi="Sylfaen" w:cs="Calibri"/>
          <w:color w:val="1F4E79" w:themeColor="accent1" w:themeShade="80"/>
          <w:sz w:val="28"/>
          <w:szCs w:val="32"/>
          <w:lang w:val="ka-GE"/>
        </w:rPr>
      </w:pPr>
      <w:bookmarkStart w:id="1" w:name="_Toc76550416"/>
      <w:r w:rsidRPr="00001DEE">
        <w:rPr>
          <w:rFonts w:ascii="Sylfaen" w:eastAsia="Times New Roman" w:hAnsi="Sylfaen" w:cs="Calibri"/>
          <w:color w:val="1F4E79" w:themeColor="accent1" w:themeShade="80"/>
          <w:sz w:val="28"/>
          <w:szCs w:val="32"/>
          <w:lang w:val="ka-GE"/>
        </w:rPr>
        <w:t>პროფესიული</w:t>
      </w:r>
      <w:r w:rsidRPr="00001DEE">
        <w:rPr>
          <w:rFonts w:ascii="Sylfaen" w:eastAsia="G_" w:hAnsi="Sylfaen" w:cs="Calibri"/>
          <w:color w:val="1F4E79" w:themeColor="accent1" w:themeShade="80"/>
          <w:sz w:val="28"/>
          <w:szCs w:val="32"/>
          <w:lang w:val="ka-GE"/>
        </w:rPr>
        <w:t xml:space="preserve"> </w:t>
      </w:r>
      <w:r w:rsidRPr="00001DEE">
        <w:rPr>
          <w:rFonts w:ascii="Sylfaen" w:eastAsia="Times New Roman" w:hAnsi="Sylfaen" w:cs="Calibri"/>
          <w:color w:val="1F4E79" w:themeColor="accent1" w:themeShade="80"/>
          <w:sz w:val="28"/>
          <w:szCs w:val="32"/>
          <w:lang w:val="ka-GE"/>
        </w:rPr>
        <w:t>განათლების მასწავლებლის</w:t>
      </w:r>
      <w:r w:rsidRPr="00001DEE">
        <w:rPr>
          <w:rFonts w:ascii="Sylfaen" w:eastAsia="G_" w:hAnsi="Sylfaen" w:cs="Calibri"/>
          <w:color w:val="1F4E79" w:themeColor="accent1" w:themeShade="80"/>
          <w:sz w:val="28"/>
          <w:szCs w:val="32"/>
          <w:lang w:val="ka-GE"/>
        </w:rPr>
        <w:t xml:space="preserve"> </w:t>
      </w:r>
      <w:r w:rsidRPr="00001DEE">
        <w:rPr>
          <w:rFonts w:ascii="Sylfaen" w:eastAsia="Times New Roman" w:hAnsi="Sylfaen" w:cs="Calibri"/>
          <w:color w:val="1F4E79" w:themeColor="accent1" w:themeShade="80"/>
          <w:sz w:val="28"/>
          <w:szCs w:val="32"/>
          <w:lang w:val="ka-GE"/>
        </w:rPr>
        <w:t>კითხვარი</w:t>
      </w:r>
      <w:r w:rsidRPr="00001DEE">
        <w:rPr>
          <w:rFonts w:ascii="Sylfaen" w:eastAsia="G_" w:hAnsi="Sylfaen" w:cs="Calibri"/>
          <w:color w:val="1F4E79" w:themeColor="accent1" w:themeShade="80"/>
          <w:sz w:val="28"/>
          <w:szCs w:val="32"/>
          <w:lang w:val="ka-GE"/>
        </w:rPr>
        <w:t xml:space="preserve"> - </w:t>
      </w:r>
      <w:r w:rsidRPr="00001DEE">
        <w:rPr>
          <w:rFonts w:ascii="Sylfaen" w:eastAsia="G_" w:hAnsi="Sylfaen" w:cs="Calibri"/>
          <w:color w:val="1F4E79" w:themeColor="accent1" w:themeShade="80"/>
          <w:sz w:val="28"/>
          <w:szCs w:val="32"/>
          <w:lang w:val="en-US"/>
        </w:rPr>
        <w:t>I</w:t>
      </w:r>
      <w:r w:rsidRPr="00001DEE">
        <w:rPr>
          <w:rFonts w:ascii="Sylfaen" w:eastAsia="G_" w:hAnsi="Sylfaen" w:cs="Calibri"/>
          <w:color w:val="1F4E79" w:themeColor="accent1" w:themeShade="80"/>
          <w:sz w:val="28"/>
          <w:szCs w:val="32"/>
          <w:lang w:val="ka-GE"/>
        </w:rPr>
        <w:t xml:space="preserve">II </w:t>
      </w:r>
      <w:r w:rsidRPr="00001DEE">
        <w:rPr>
          <w:rFonts w:ascii="Sylfaen" w:eastAsia="Times New Roman" w:hAnsi="Sylfaen" w:cs="Calibri"/>
          <w:color w:val="1F4E79" w:themeColor="accent1" w:themeShade="80"/>
          <w:sz w:val="28"/>
          <w:szCs w:val="32"/>
          <w:lang w:val="ka-GE"/>
        </w:rPr>
        <w:t>სტანდარტი</w:t>
      </w:r>
      <w:bookmarkEnd w:id="1"/>
    </w:p>
    <w:p w:rsidR="00245920" w:rsidRPr="00245920" w:rsidRDefault="00245920" w:rsidP="00245920">
      <w:pPr>
        <w:spacing w:after="0" w:line="276" w:lineRule="auto"/>
        <w:jc w:val="both"/>
        <w:rPr>
          <w:rFonts w:ascii="Sylfaen" w:eastAsia="Calibri" w:hAnsi="Sylfaen" w:cs="Calibri"/>
          <w:color w:val="323E4F"/>
          <w:lang w:val="ka-GE"/>
        </w:rPr>
      </w:pPr>
    </w:p>
    <w:p w:rsidR="00245920" w:rsidRPr="00245920" w:rsidRDefault="00245920" w:rsidP="00245920">
      <w:pPr>
        <w:spacing w:after="0" w:line="276" w:lineRule="auto"/>
        <w:jc w:val="both"/>
        <w:rPr>
          <w:rFonts w:ascii="Sylfaen" w:eastAsia="Calibri" w:hAnsi="Sylfaen" w:cs="Calibri"/>
          <w:color w:val="323E4F"/>
          <w:u w:val="single"/>
          <w:lang w:val="ka-GE"/>
        </w:rPr>
      </w:pPr>
      <w:bookmarkStart w:id="2" w:name="_Hlk73447115"/>
      <w:r w:rsidRPr="00245920">
        <w:rPr>
          <w:rFonts w:ascii="Sylfaen" w:eastAsia="Calibri" w:hAnsi="Sylfaen" w:cs="Calibri"/>
          <w:color w:val="323E4F"/>
          <w:u w:val="single"/>
          <w:lang w:val="ka-GE"/>
        </w:rPr>
        <w:t>პროფესიული სტუდენტები და მათი მხარდაჭერის ღონისძიებები</w:t>
      </w:r>
    </w:p>
    <w:bookmarkEnd w:id="2"/>
    <w:p w:rsidR="00245920" w:rsidRPr="00245920" w:rsidRDefault="00245920" w:rsidP="00245920">
      <w:pPr>
        <w:spacing w:after="0" w:line="276" w:lineRule="auto"/>
        <w:jc w:val="both"/>
        <w:rPr>
          <w:rFonts w:ascii="Sylfaen" w:eastAsia="Calibri" w:hAnsi="Sylfaen" w:cs="Calibri"/>
          <w:color w:val="323E4F"/>
          <w:u w:val="single"/>
          <w:lang w:val="ka-GE"/>
        </w:rPr>
      </w:pPr>
    </w:p>
    <w:p w:rsidR="00245920" w:rsidRPr="00245920" w:rsidRDefault="00001DEE" w:rsidP="00001DEE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r>
        <w:rPr>
          <w:rFonts w:ascii="Sylfaen" w:eastAsia="Calibri" w:hAnsi="Sylfaen" w:cs="Calibri"/>
          <w:b/>
          <w:color w:val="323E4F"/>
          <w:lang w:val="en-US"/>
        </w:rPr>
        <w:t xml:space="preserve">C.1. </w:t>
      </w:r>
      <w:r w:rsidR="00245920" w:rsidRPr="00245920">
        <w:rPr>
          <w:rFonts w:ascii="Sylfaen" w:eastAsia="Calibri" w:hAnsi="Sylfaen" w:cs="Calibri"/>
          <w:b/>
          <w:color w:val="323E4F"/>
          <w:lang w:val="ka-GE"/>
        </w:rPr>
        <w:t>თქვენი აზრით, რამდენად ინფორმირებულები არიან პროფესიული სტუდენტები საკუთარი უფლებების შესახებ?</w:t>
      </w:r>
    </w:p>
    <w:p w:rsidR="00245920" w:rsidRPr="00245920" w:rsidRDefault="00245920" w:rsidP="00245920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  <w:r w:rsidRPr="00245920">
        <w:rPr>
          <w:rFonts w:ascii="Sylfaen" w:eastAsia="Calibri" w:hAnsi="Sylfaen" w:cs="Calibri"/>
          <w:i/>
          <w:color w:val="323E4F"/>
          <w:lang w:val="ka-GE"/>
        </w:rPr>
        <w:t>გთხოვთ, მონიშნოთ ერთი ან რამდენიმე პასუხი</w:t>
      </w:r>
    </w:p>
    <w:p w:rsidR="00245920" w:rsidRPr="00245920" w:rsidRDefault="00245920" w:rsidP="00245920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</w:p>
    <w:p w:rsidR="00245920" w:rsidRPr="00245920" w:rsidRDefault="00245920" w:rsidP="00001DEE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სრულიად ინფორმირებულნი არიან</w:t>
      </w:r>
    </w:p>
    <w:p w:rsidR="00245920" w:rsidRPr="00245920" w:rsidRDefault="00245920" w:rsidP="00001DEE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მეტწილად ინფორმირებულნი არიან</w:t>
      </w:r>
    </w:p>
    <w:p w:rsidR="00245920" w:rsidRPr="00245920" w:rsidRDefault="00245920" w:rsidP="00001DEE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მიჭირს პასუხის გაცემა</w:t>
      </w:r>
    </w:p>
    <w:p w:rsidR="00245920" w:rsidRPr="00245920" w:rsidRDefault="00245920" w:rsidP="00001DEE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საკმარისად ინფორმირებულნი  არიან</w:t>
      </w:r>
    </w:p>
    <w:p w:rsidR="00245920" w:rsidRPr="00245920" w:rsidRDefault="00245920" w:rsidP="00001DEE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საერთოდ არ არიან ინფორმირებულნი</w:t>
      </w:r>
    </w:p>
    <w:p w:rsidR="00245920" w:rsidRPr="00245920" w:rsidRDefault="00245920" w:rsidP="00245920">
      <w:pPr>
        <w:spacing w:after="0" w:line="276" w:lineRule="auto"/>
        <w:jc w:val="both"/>
        <w:rPr>
          <w:rFonts w:ascii="Sylfaen" w:eastAsia="Calibri" w:hAnsi="Sylfaen" w:cs="Calibri"/>
          <w:color w:val="323E4F"/>
          <w:lang w:val="ka-GE"/>
        </w:rPr>
      </w:pPr>
    </w:p>
    <w:p w:rsidR="00245920" w:rsidRPr="00245920" w:rsidRDefault="00001DEE" w:rsidP="00001DEE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  <w:r>
        <w:rPr>
          <w:rFonts w:ascii="Sylfaen" w:eastAsia="Sylfaen" w:hAnsi="Sylfaen" w:cs="Calibri"/>
          <w:b/>
          <w:color w:val="323E4F"/>
          <w:lang w:val="en-US"/>
        </w:rPr>
        <w:t xml:space="preserve">C.2. </w:t>
      </w:r>
      <w:r w:rsidR="00245920" w:rsidRPr="00245920">
        <w:rPr>
          <w:rFonts w:ascii="Sylfaen" w:eastAsia="Sylfaen" w:hAnsi="Sylfaen" w:cs="Calibri"/>
          <w:b/>
          <w:color w:val="323E4F"/>
          <w:lang w:val="ka-GE"/>
        </w:rPr>
        <w:t>რამდენად ინფორმირებული ხართ პროფესიული სტუდენტის შეფასებისა და ამ შეფასების შედეგების გასაჩივრების (აპელაციის) მექანიზმების შესახებ?</w:t>
      </w:r>
    </w:p>
    <w:p w:rsidR="00245920" w:rsidRPr="00245920" w:rsidRDefault="00245920" w:rsidP="00245920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en-US"/>
        </w:rPr>
      </w:pPr>
      <w:r w:rsidRPr="00245920">
        <w:rPr>
          <w:rFonts w:ascii="Sylfaen" w:eastAsia="Calibri" w:hAnsi="Sylfaen" w:cs="Calibri"/>
          <w:i/>
          <w:color w:val="323E4F"/>
          <w:lang w:val="ka-GE"/>
        </w:rPr>
        <w:t xml:space="preserve">გთხოვთ, მონიშნოთ თქვენთვის ცნობილი ინფორმაცია </w:t>
      </w:r>
    </w:p>
    <w:p w:rsidR="00245920" w:rsidRPr="00245920" w:rsidRDefault="00245920" w:rsidP="00245920">
      <w:pPr>
        <w:spacing w:after="0" w:line="276" w:lineRule="auto"/>
        <w:ind w:hanging="14"/>
        <w:jc w:val="both"/>
        <w:rPr>
          <w:rFonts w:ascii="Sylfaen" w:eastAsia="Calibri" w:hAnsi="Sylfaen" w:cs="Calibri"/>
          <w:color w:val="323E4F"/>
          <w:lang w:val="ka-GE"/>
        </w:rPr>
      </w:pPr>
    </w:p>
    <w:p w:rsidR="00245920" w:rsidRPr="00245920" w:rsidRDefault="00245920" w:rsidP="00001DEE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შეფასებიდან რა ვადაშია შესაძლებელი შეფასების შედეგების გასაჩივრება</w:t>
      </w:r>
    </w:p>
    <w:p w:rsidR="00245920" w:rsidRPr="00245920" w:rsidRDefault="00245920" w:rsidP="00001DEE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რა ფრომით არის შესაძლებელი შეფასების შედეგების გასაჩივრება</w:t>
      </w:r>
    </w:p>
    <w:p w:rsidR="00245920" w:rsidRPr="00245920" w:rsidRDefault="00245920" w:rsidP="00001DEE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ვის უნდა მიმართოს სტუდენტმა შესაძლებელი შეფასების შედეგების გასაჩივრების მიზნით</w:t>
      </w:r>
    </w:p>
    <w:p w:rsidR="00245920" w:rsidRPr="00245920" w:rsidRDefault="00245920" w:rsidP="00001DEE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რა ვადაშია შესაძლებელი შეფასების შედეგების გასაჩივრებაზე გადაწყვეტილების მიღება</w:t>
      </w:r>
    </w:p>
    <w:p w:rsidR="00245920" w:rsidRPr="00245920" w:rsidRDefault="00245920" w:rsidP="00001DEE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რა ფორმით ეცნობება სტუდენტს შეფასების შედეგების გასაჩივრების გადაწყვეტილების შესახებ</w:t>
      </w:r>
    </w:p>
    <w:p w:rsidR="00245920" w:rsidRPr="00245920" w:rsidRDefault="00245920" w:rsidP="00245920">
      <w:pPr>
        <w:spacing w:after="0" w:line="276" w:lineRule="auto"/>
        <w:ind w:hanging="14"/>
        <w:jc w:val="both"/>
        <w:rPr>
          <w:rFonts w:ascii="Sylfaen" w:eastAsia="Calibri" w:hAnsi="Sylfaen" w:cs="Calibri"/>
          <w:color w:val="323E4F"/>
          <w:lang w:val="ka-GE"/>
        </w:rPr>
      </w:pPr>
    </w:p>
    <w:p w:rsidR="00245920" w:rsidRPr="00245920" w:rsidRDefault="00001DEE" w:rsidP="00001DEE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  <w:r>
        <w:rPr>
          <w:rFonts w:ascii="Sylfaen" w:eastAsia="Sylfaen" w:hAnsi="Sylfaen" w:cs="Calibri"/>
          <w:b/>
          <w:color w:val="323E4F"/>
          <w:lang w:val="en-US"/>
        </w:rPr>
        <w:t xml:space="preserve">C.3. </w:t>
      </w:r>
      <w:r w:rsidR="00245920" w:rsidRPr="00245920">
        <w:rPr>
          <w:rFonts w:ascii="Sylfaen" w:eastAsia="Sylfaen" w:hAnsi="Sylfaen" w:cs="Calibri"/>
          <w:b/>
          <w:color w:val="323E4F"/>
          <w:lang w:val="ka-GE"/>
        </w:rPr>
        <w:t>რამდენად ხართ ჩართული პროფესიული სტუდენტების ინდივიდუალური სასწავლო გეგმების შემუშავების პროცესში?</w:t>
      </w:r>
    </w:p>
    <w:p w:rsidR="00245920" w:rsidRPr="00245920" w:rsidRDefault="00245920" w:rsidP="00001DEE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აქტიურად ვარ ჩართული</w:t>
      </w:r>
    </w:p>
    <w:p w:rsidR="00245920" w:rsidRPr="00245920" w:rsidRDefault="00245920" w:rsidP="00001DEE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მეტნაკლებად ვარ ჩართული</w:t>
      </w:r>
    </w:p>
    <w:p w:rsidR="00245920" w:rsidRPr="00245920" w:rsidRDefault="00245920" w:rsidP="00001DEE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არ ვარ ჩართული</w:t>
      </w:r>
    </w:p>
    <w:p w:rsidR="00245920" w:rsidRPr="00245920" w:rsidRDefault="00245920" w:rsidP="00001DEE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არ დამდგარა მსგავსი საჭიროება</w:t>
      </w:r>
    </w:p>
    <w:p w:rsidR="00245920" w:rsidRPr="00245920" w:rsidRDefault="00245920" w:rsidP="00245920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</w:p>
    <w:p w:rsidR="00245920" w:rsidRPr="00245920" w:rsidRDefault="00001DEE" w:rsidP="00001DEE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  <w:r>
        <w:rPr>
          <w:rFonts w:ascii="Sylfaen" w:eastAsia="Sylfaen" w:hAnsi="Sylfaen" w:cs="Calibri"/>
          <w:b/>
          <w:color w:val="323E4F"/>
          <w:lang w:val="en-US"/>
        </w:rPr>
        <w:t xml:space="preserve">C.4. </w:t>
      </w:r>
      <w:r w:rsidR="00245920" w:rsidRPr="00245920">
        <w:rPr>
          <w:rFonts w:ascii="Sylfaen" w:eastAsia="Sylfaen" w:hAnsi="Sylfaen" w:cs="Calibri"/>
          <w:b/>
          <w:color w:val="323E4F"/>
          <w:lang w:val="ka-GE"/>
        </w:rPr>
        <w:t>რამდენად უწევთ კონსულტაციას პროფესიულ სტუდენტებს ქვემოთ ჩამოთვლილ საკითხებთან დაკავშირებით?</w:t>
      </w:r>
    </w:p>
    <w:p w:rsidR="00245920" w:rsidRPr="00245920" w:rsidRDefault="00245920" w:rsidP="00245920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</w:p>
    <w:tbl>
      <w:tblPr>
        <w:tblW w:w="8870" w:type="dxa"/>
        <w:tblLook w:val="04A0" w:firstRow="1" w:lastRow="0" w:firstColumn="1" w:lastColumn="0" w:noHBand="0" w:noVBand="1"/>
      </w:tblPr>
      <w:tblGrid>
        <w:gridCol w:w="4622"/>
        <w:gridCol w:w="1093"/>
        <w:gridCol w:w="1095"/>
        <w:gridCol w:w="947"/>
        <w:gridCol w:w="1113"/>
      </w:tblGrid>
      <w:tr w:rsidR="00245920" w:rsidRPr="00245920" w:rsidTr="00245920">
        <w:trPr>
          <w:trHeight w:val="341"/>
        </w:trPr>
        <w:tc>
          <w:tcPr>
            <w:tcW w:w="4622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noWrap/>
            <w:vAlign w:val="center"/>
            <w:hideMark/>
          </w:tcPr>
          <w:p w:rsidR="00245920" w:rsidRPr="00245920" w:rsidRDefault="00245920" w:rsidP="00245920">
            <w:pPr>
              <w:spacing w:line="256" w:lineRule="auto"/>
              <w:rPr>
                <w:rFonts w:ascii="Sylfaen" w:eastAsia="Calibri" w:hAnsi="Sylfaen" w:cs="Calibri"/>
                <w:b/>
                <w:color w:val="323E4F"/>
                <w:lang w:val="ka-GE"/>
              </w:rPr>
            </w:pPr>
          </w:p>
        </w:tc>
        <w:tc>
          <w:tcPr>
            <w:tcW w:w="1093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ხშირად</w:t>
            </w:r>
          </w:p>
        </w:tc>
        <w:tc>
          <w:tcPr>
            <w:tcW w:w="1095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ზოგჯერ</w:t>
            </w:r>
          </w:p>
        </w:tc>
        <w:tc>
          <w:tcPr>
            <w:tcW w:w="947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იშვიათად</w:t>
            </w:r>
          </w:p>
        </w:tc>
        <w:tc>
          <w:tcPr>
            <w:tcW w:w="1113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არასდროს</w:t>
            </w:r>
          </w:p>
        </w:tc>
      </w:tr>
      <w:tr w:rsidR="00245920" w:rsidRPr="00245920" w:rsidTr="00245920">
        <w:trPr>
          <w:trHeight w:val="485"/>
        </w:trPr>
        <w:tc>
          <w:tcPr>
            <w:tcW w:w="4622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76" w:lineRule="auto"/>
              <w:contextualSpacing/>
              <w:jc w:val="both"/>
              <w:rPr>
                <w:rFonts w:ascii="Sylfaen" w:eastAsia="Sylfae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Sylfaen" w:hAnsi="Sylfaen" w:cs="Calibri"/>
                <w:color w:val="323E4F"/>
                <w:lang w:val="ka-GE"/>
              </w:rPr>
              <w:t>სტუდენტებს ვუწევ ინდივიდუალურ დახმარებას სწავლების პროცესში წარმოქმნილ სირთულეებთან დაკავშირებით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</w:tr>
      <w:tr w:rsidR="00245920" w:rsidRPr="00245920" w:rsidTr="00245920">
        <w:trPr>
          <w:trHeight w:val="485"/>
        </w:trPr>
        <w:tc>
          <w:tcPr>
            <w:tcW w:w="4622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76" w:lineRule="auto"/>
              <w:contextualSpacing/>
              <w:jc w:val="both"/>
              <w:rPr>
                <w:rFonts w:ascii="Sylfaen" w:eastAsia="Sylfae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Sylfaen" w:hAnsi="Sylfaen" w:cs="Calibri"/>
                <w:color w:val="323E4F"/>
                <w:lang w:val="ka-GE"/>
              </w:rPr>
              <w:t>დამატებით საათებს ვუთმობ სტუდენტებს და მათთან ერთად ვმუშაობ გამოწვევების გადალახვაში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253"/>
        </w:trPr>
        <w:tc>
          <w:tcPr>
            <w:tcW w:w="4622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76" w:lineRule="auto"/>
              <w:contextualSpacing/>
              <w:jc w:val="both"/>
              <w:rPr>
                <w:rFonts w:ascii="Sylfaen" w:eastAsia="Sylfae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Sylfaen" w:hAnsi="Sylfaen" w:cs="Calibri"/>
                <w:color w:val="323E4F"/>
                <w:lang w:val="ka-GE"/>
              </w:rPr>
              <w:t>ვისმენ სტუდენტების უკუკავშირს სწავლებასთან დაკავშირებულ ყველა საკითხზე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85"/>
        </w:trPr>
        <w:tc>
          <w:tcPr>
            <w:tcW w:w="4622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Calibri" w:hAnsi="Sylfaen" w:cs="Calibri"/>
                <w:color w:val="323E4F"/>
                <w:lang w:val="ka-GE"/>
              </w:rPr>
              <w:t>სტუდენტებს ვთავაზობ არაფორმალურ აქტივობებს საგაკვეთილო პროცესის გარეთ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85"/>
        </w:trPr>
        <w:tc>
          <w:tcPr>
            <w:tcW w:w="4622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76" w:lineRule="auto"/>
              <w:contextualSpacing/>
              <w:jc w:val="both"/>
              <w:rPr>
                <w:rFonts w:ascii="Sylfaen" w:eastAsia="Sylfae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Sylfaen" w:hAnsi="Sylfaen" w:cs="Calibri"/>
                <w:color w:val="323E4F"/>
                <w:lang w:val="ka-GE"/>
              </w:rPr>
              <w:t>სტუდენტებს ვაძლევ კარიერასთან დაკავშირებულ რჩევებს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85"/>
        </w:trPr>
        <w:tc>
          <w:tcPr>
            <w:tcW w:w="4622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76" w:lineRule="auto"/>
              <w:contextualSpacing/>
              <w:jc w:val="both"/>
              <w:rPr>
                <w:rFonts w:ascii="Sylfaen" w:eastAsia="Sylfae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Sylfaen" w:hAnsi="Sylfaen" w:cs="Calibri"/>
                <w:color w:val="323E4F"/>
                <w:lang w:val="ka-GE"/>
              </w:rPr>
              <w:t>სტუდენტებს ვეხმარები დასაქმების შესაძლებლობების მოძიებაში</w:t>
            </w:r>
          </w:p>
          <w:p w:rsidR="00245920" w:rsidRPr="00245920" w:rsidRDefault="00245920" w:rsidP="00245920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</w:tbl>
    <w:p w:rsidR="00245920" w:rsidRPr="00245920" w:rsidRDefault="00245920" w:rsidP="00245920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</w:p>
    <w:p w:rsidR="00245920" w:rsidRPr="00245920" w:rsidRDefault="00245920" w:rsidP="00245920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</w:p>
    <w:p w:rsidR="00245920" w:rsidRPr="00245920" w:rsidRDefault="00001DEE" w:rsidP="00001DEE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  <w:r>
        <w:rPr>
          <w:rFonts w:ascii="Sylfaen" w:eastAsia="Sylfaen" w:hAnsi="Sylfaen" w:cs="Calibri"/>
          <w:b/>
          <w:color w:val="323E4F"/>
          <w:lang w:val="en-US"/>
        </w:rPr>
        <w:t xml:space="preserve">C.5. </w:t>
      </w:r>
      <w:r w:rsidR="00245920" w:rsidRPr="00245920">
        <w:rPr>
          <w:rFonts w:ascii="Sylfaen" w:eastAsia="Sylfaen" w:hAnsi="Sylfaen" w:cs="Calibri"/>
          <w:b/>
          <w:color w:val="323E4F"/>
          <w:lang w:val="ka-GE"/>
        </w:rPr>
        <w:t>რამდენად იგეგმება არაფორმალური/გასართობი/შემეცნებითი/სპორტული/</w:t>
      </w:r>
      <w:r>
        <w:rPr>
          <w:rFonts w:ascii="Sylfaen" w:eastAsia="Sylfaen" w:hAnsi="Sylfaen" w:cs="Calibri"/>
          <w:b/>
          <w:color w:val="323E4F"/>
          <w:lang w:val="en-US"/>
        </w:rPr>
        <w:t xml:space="preserve"> </w:t>
      </w:r>
      <w:r w:rsidR="00245920" w:rsidRPr="00245920">
        <w:rPr>
          <w:rFonts w:ascii="Sylfaen" w:eastAsia="Sylfaen" w:hAnsi="Sylfaen" w:cs="Calibri"/>
          <w:b/>
          <w:color w:val="323E4F"/>
          <w:lang w:val="ka-GE"/>
        </w:rPr>
        <w:t xml:space="preserve">ექსტრაკურიკულური აქტივობები? </w:t>
      </w:r>
    </w:p>
    <w:p w:rsidR="00245920" w:rsidRPr="00245920" w:rsidRDefault="00245920" w:rsidP="00245920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</w:p>
    <w:p w:rsidR="00245920" w:rsidRPr="00245920" w:rsidRDefault="00245920" w:rsidP="00001DE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ძალიან ხშირად</w:t>
      </w:r>
    </w:p>
    <w:p w:rsidR="00245920" w:rsidRPr="00245920" w:rsidRDefault="00245920" w:rsidP="00001DE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ხშირად</w:t>
      </w:r>
    </w:p>
    <w:p w:rsidR="00245920" w:rsidRPr="00245920" w:rsidRDefault="00245920" w:rsidP="00001DE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ზოგჯერ</w:t>
      </w:r>
    </w:p>
    <w:p w:rsidR="00245920" w:rsidRPr="00245920" w:rsidRDefault="00245920" w:rsidP="00001DE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იშვიათად</w:t>
      </w:r>
    </w:p>
    <w:p w:rsidR="00245920" w:rsidRPr="00245920" w:rsidRDefault="00245920" w:rsidP="00001DE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არასდროს</w:t>
      </w:r>
    </w:p>
    <w:p w:rsidR="00245920" w:rsidRPr="00245920" w:rsidRDefault="00245920" w:rsidP="00245920">
      <w:pPr>
        <w:spacing w:after="0" w:line="276" w:lineRule="auto"/>
        <w:ind w:left="270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</w:p>
    <w:p w:rsidR="00245920" w:rsidRPr="00245920" w:rsidRDefault="00001DEE" w:rsidP="00001DEE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  <w:r>
        <w:rPr>
          <w:rFonts w:ascii="Sylfaen" w:eastAsia="Sylfaen" w:hAnsi="Sylfaen" w:cs="Calibri"/>
          <w:b/>
          <w:color w:val="323E4F"/>
          <w:lang w:val="en-US"/>
        </w:rPr>
        <w:t xml:space="preserve">C.6. </w:t>
      </w:r>
      <w:r w:rsidR="00245920" w:rsidRPr="00245920">
        <w:rPr>
          <w:rFonts w:ascii="Sylfaen" w:eastAsia="Sylfaen" w:hAnsi="Sylfaen" w:cs="Calibri"/>
          <w:b/>
          <w:color w:val="323E4F"/>
          <w:lang w:val="ka-GE"/>
        </w:rPr>
        <w:t>რამდენად გაქვთ კომუნიკაცია კარიერის კონსულტანტთან?</w:t>
      </w:r>
    </w:p>
    <w:p w:rsidR="00245920" w:rsidRPr="00245920" w:rsidRDefault="00245920" w:rsidP="00245920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</w:p>
    <w:p w:rsidR="00245920" w:rsidRPr="00245920" w:rsidRDefault="00245920" w:rsidP="00001DEE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ძალიან ხშირად</w:t>
      </w:r>
    </w:p>
    <w:p w:rsidR="00245920" w:rsidRPr="00245920" w:rsidRDefault="00245920" w:rsidP="00001DEE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ხშირად</w:t>
      </w:r>
    </w:p>
    <w:p w:rsidR="00245920" w:rsidRPr="00245920" w:rsidRDefault="00245920" w:rsidP="00001DEE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ზოგჯერ</w:t>
      </w:r>
    </w:p>
    <w:p w:rsidR="00245920" w:rsidRPr="00245920" w:rsidRDefault="00245920" w:rsidP="00001DEE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იშვიათად</w:t>
      </w:r>
    </w:p>
    <w:p w:rsidR="00245920" w:rsidRPr="00245920" w:rsidRDefault="00245920" w:rsidP="00001DEE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არასდროს</w:t>
      </w:r>
    </w:p>
    <w:p w:rsidR="00245920" w:rsidRPr="00245920" w:rsidRDefault="00245920" w:rsidP="00245920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</w:p>
    <w:p w:rsidR="00245920" w:rsidRPr="00245920" w:rsidRDefault="00001DEE" w:rsidP="00001DEE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  <w:r>
        <w:rPr>
          <w:rFonts w:ascii="Sylfaen" w:eastAsia="Sylfaen" w:hAnsi="Sylfaen" w:cs="Calibri"/>
          <w:b/>
          <w:color w:val="323E4F"/>
          <w:lang w:val="en-US"/>
        </w:rPr>
        <w:t xml:space="preserve">C.7. </w:t>
      </w:r>
      <w:r w:rsidR="00245920" w:rsidRPr="00245920">
        <w:rPr>
          <w:rFonts w:ascii="Sylfaen" w:eastAsia="Sylfaen" w:hAnsi="Sylfaen" w:cs="Calibri"/>
          <w:b/>
          <w:color w:val="323E4F"/>
          <w:lang w:val="ka-GE"/>
        </w:rPr>
        <w:t>რამდენად მონაწილეობთ დაწესებულების მიერ ორგანიზებულ შემდეგ აქტივობებში?</w:t>
      </w:r>
    </w:p>
    <w:p w:rsidR="00245920" w:rsidRPr="00245920" w:rsidRDefault="00245920" w:rsidP="00245920">
      <w:pPr>
        <w:spacing w:after="0" w:line="276" w:lineRule="auto"/>
        <w:ind w:left="270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</w:p>
    <w:tbl>
      <w:tblPr>
        <w:tblW w:w="8870" w:type="dxa"/>
        <w:tblLook w:val="04A0" w:firstRow="1" w:lastRow="0" w:firstColumn="1" w:lastColumn="0" w:noHBand="0" w:noVBand="1"/>
      </w:tblPr>
      <w:tblGrid>
        <w:gridCol w:w="4622"/>
        <w:gridCol w:w="1093"/>
        <w:gridCol w:w="1095"/>
        <w:gridCol w:w="947"/>
        <w:gridCol w:w="1113"/>
      </w:tblGrid>
      <w:tr w:rsidR="00245920" w:rsidRPr="00245920" w:rsidTr="00245920">
        <w:trPr>
          <w:trHeight w:val="341"/>
        </w:trPr>
        <w:tc>
          <w:tcPr>
            <w:tcW w:w="4622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noWrap/>
            <w:vAlign w:val="center"/>
            <w:hideMark/>
          </w:tcPr>
          <w:p w:rsidR="00245920" w:rsidRPr="00245920" w:rsidRDefault="00245920" w:rsidP="00245920">
            <w:pPr>
              <w:spacing w:line="256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</w:p>
        </w:tc>
        <w:tc>
          <w:tcPr>
            <w:tcW w:w="1093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ხშირად</w:t>
            </w:r>
          </w:p>
        </w:tc>
        <w:tc>
          <w:tcPr>
            <w:tcW w:w="1095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ზოგჯერ</w:t>
            </w:r>
          </w:p>
        </w:tc>
        <w:tc>
          <w:tcPr>
            <w:tcW w:w="947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იშვიათად</w:t>
            </w:r>
          </w:p>
        </w:tc>
        <w:tc>
          <w:tcPr>
            <w:tcW w:w="1113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არასდროს</w:t>
            </w:r>
          </w:p>
        </w:tc>
      </w:tr>
      <w:tr w:rsidR="00245920" w:rsidRPr="00245920" w:rsidTr="00245920">
        <w:trPr>
          <w:trHeight w:val="485"/>
        </w:trPr>
        <w:tc>
          <w:tcPr>
            <w:tcW w:w="4622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სხვადასხვა საწარმოში/კომპანიაში ვიზიტი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</w:tr>
      <w:tr w:rsidR="00245920" w:rsidRPr="00245920" w:rsidTr="00245920">
        <w:trPr>
          <w:trHeight w:val="485"/>
        </w:trPr>
        <w:tc>
          <w:tcPr>
            <w:tcW w:w="4622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დარგის ექსპერტებთან/პროფესიონალებთან შეხვედრები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253"/>
        </w:trPr>
        <w:tc>
          <w:tcPr>
            <w:tcW w:w="4622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 xml:space="preserve">დასაქმების ფორუმები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85"/>
        </w:trPr>
        <w:tc>
          <w:tcPr>
            <w:tcW w:w="4622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შრომის ბაზრის და დარგში სიახლეების ბეჭდური მასალის გაცნობა სტუდენტებისთვის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85"/>
        </w:trPr>
        <w:tc>
          <w:tcPr>
            <w:tcW w:w="4622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Calibri" w:hAnsi="Sylfaen" w:cs="Calibri"/>
                <w:color w:val="323E4F"/>
                <w:lang w:val="ka-GE"/>
              </w:rPr>
              <w:t xml:space="preserve">ონლაინ რესურსების (ვებგვერდი, ვიდეო, ელ. სტატია) </w:t>
            </w: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ბაზრის და დარგში სიახლეების გაცნობა სტუდენტებისთვის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85"/>
        </w:trPr>
        <w:tc>
          <w:tcPr>
            <w:tcW w:w="4622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Calibri" w:hAnsi="Sylfaen" w:cs="Calibri"/>
                <w:color w:val="323E4F"/>
                <w:lang w:val="ka-GE"/>
              </w:rPr>
              <w:t xml:space="preserve">ვაკანსიების შესახებ ინფორმაციის მიწოდება </w:t>
            </w: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სტუდენტებისთვის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85"/>
        </w:trPr>
        <w:tc>
          <w:tcPr>
            <w:tcW w:w="4622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Calibri" w:hAnsi="Sylfaen" w:cs="Calibri"/>
                <w:color w:val="323E4F"/>
                <w:lang w:val="ka-GE"/>
              </w:rPr>
              <w:t xml:space="preserve">დარგში არსებული ტექნოლოგიური სიახლეების გაცნობა </w:t>
            </w: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სტუდენტებისთვის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85"/>
        </w:trPr>
        <w:tc>
          <w:tcPr>
            <w:tcW w:w="4622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E06872" w:rsidP="00245920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>
              <w:rPr>
                <w:rFonts w:ascii="Sylfaen" w:eastAsia="Calibri" w:hAnsi="Sylfaen" w:cs="Calibri"/>
                <w:color w:val="323E4F"/>
                <w:lang w:val="ka-GE"/>
              </w:rPr>
              <w:t>კოლეჯი</w:t>
            </w:r>
            <w:r w:rsidR="00245920" w:rsidRPr="00245920">
              <w:rPr>
                <w:rFonts w:ascii="Sylfaen" w:eastAsia="Calibri" w:hAnsi="Sylfaen" w:cs="Calibri"/>
                <w:color w:val="323E4F"/>
                <w:lang w:val="ka-GE"/>
              </w:rPr>
              <w:t xml:space="preserve">ში მოწყობილი </w:t>
            </w:r>
            <w:r w:rsidR="00245920" w:rsidRPr="00245920">
              <w:rPr>
                <w:rFonts w:ascii="Sylfaen" w:eastAsia="Times New Roman" w:hAnsi="Sylfaen" w:cs="Calibri"/>
                <w:color w:val="323E4F"/>
                <w:lang w:val="ka-GE"/>
              </w:rPr>
              <w:t>შეხვედრები</w:t>
            </w:r>
            <w:r w:rsidR="00245920" w:rsidRPr="00245920">
              <w:rPr>
                <w:rFonts w:ascii="Sylfaen" w:eastAsia="Calibri" w:hAnsi="Sylfaen" w:cs="Calibri"/>
                <w:color w:val="323E4F"/>
                <w:lang w:val="ka-GE"/>
              </w:rPr>
              <w:t xml:space="preserve">ს სხვადასხვა </w:t>
            </w:r>
            <w:r w:rsidR="00245920" w:rsidRPr="00245920">
              <w:rPr>
                <w:rFonts w:ascii="Sylfaen" w:eastAsia="Times New Roman" w:hAnsi="Sylfaen" w:cs="Calibri"/>
                <w:color w:val="323E4F"/>
                <w:lang w:val="ka-GE"/>
              </w:rPr>
              <w:t xml:space="preserve">საწარმოს/კომპანიის წარმომადგენლებთან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85"/>
        </w:trPr>
        <w:tc>
          <w:tcPr>
            <w:tcW w:w="4622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Calibri" w:hAnsi="Sylfaen" w:cs="Calibri"/>
                <w:color w:val="323E4F"/>
                <w:lang w:val="ka-GE"/>
              </w:rPr>
              <w:t>დარგობრივ ასოციაციასთან და გაერთიანებებთან შეხვედრები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85"/>
        </w:trPr>
        <w:tc>
          <w:tcPr>
            <w:tcW w:w="4622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კვალიფიკაციის ასამაღლებელი და საკვანძო უნარების განმავითარებელი სხვადასხვა კურსების, ტრენინგების შეთავაზება სტუდენტებისთვის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</w:tbl>
    <w:p w:rsidR="00245920" w:rsidRPr="00245920" w:rsidRDefault="00245920" w:rsidP="00245920">
      <w:pPr>
        <w:spacing w:after="0" w:line="276" w:lineRule="auto"/>
        <w:ind w:left="270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</w:p>
    <w:p w:rsidR="00245920" w:rsidRPr="00245920" w:rsidRDefault="00001DEE" w:rsidP="00001DEE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  <w:r>
        <w:rPr>
          <w:rFonts w:ascii="Sylfaen" w:eastAsia="Sylfaen" w:hAnsi="Sylfaen" w:cs="Calibri"/>
          <w:b/>
          <w:color w:val="323E4F"/>
          <w:lang w:val="en-US"/>
        </w:rPr>
        <w:t xml:space="preserve">C.8. </w:t>
      </w:r>
      <w:r w:rsidR="00245920" w:rsidRPr="00245920">
        <w:rPr>
          <w:rFonts w:ascii="Sylfaen" w:eastAsia="Sylfaen" w:hAnsi="Sylfaen" w:cs="Calibri"/>
          <w:b/>
          <w:color w:val="323E4F"/>
          <w:lang w:val="ka-GE"/>
        </w:rPr>
        <w:t>კურსდამთავრებულთა კვლევის რა ეტაპზე ხართ ჩართული?</w:t>
      </w:r>
    </w:p>
    <w:p w:rsidR="00245920" w:rsidRPr="00245920" w:rsidRDefault="00245920" w:rsidP="00245920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en-US"/>
        </w:rPr>
      </w:pPr>
      <w:r w:rsidRPr="00245920">
        <w:rPr>
          <w:rFonts w:ascii="Sylfaen" w:eastAsia="Calibri" w:hAnsi="Sylfaen" w:cs="Calibri"/>
          <w:i/>
          <w:color w:val="323E4F"/>
          <w:lang w:val="ka-GE"/>
        </w:rPr>
        <w:t>შეგიძლიათ მონიშნოთ ერთი ან რამდენიმე პასუხი</w:t>
      </w:r>
    </w:p>
    <w:p w:rsidR="00245920" w:rsidRPr="00245920" w:rsidRDefault="00245920" w:rsidP="00245920">
      <w:pPr>
        <w:spacing w:after="0" w:line="276" w:lineRule="auto"/>
        <w:ind w:hanging="14"/>
        <w:jc w:val="both"/>
        <w:rPr>
          <w:rFonts w:ascii="Sylfaen" w:eastAsia="Calibri" w:hAnsi="Sylfaen" w:cs="Calibri"/>
          <w:color w:val="323E4F"/>
          <w:lang w:val="ka-GE"/>
        </w:rPr>
      </w:pPr>
    </w:p>
    <w:p w:rsidR="00245920" w:rsidRPr="00245920" w:rsidRDefault="00245920" w:rsidP="00001DEE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კვლევის მეთოდოლოგიის შემუშავება</w:t>
      </w:r>
    </w:p>
    <w:p w:rsidR="00245920" w:rsidRPr="00245920" w:rsidRDefault="00245920" w:rsidP="00001DEE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კვლევის ჩარჩოს  მომზადება</w:t>
      </w:r>
    </w:p>
    <w:p w:rsidR="00245920" w:rsidRPr="00245920" w:rsidRDefault="00245920" w:rsidP="00001DEE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კვლევის ინსტრუმენტის შემუშავება</w:t>
      </w:r>
    </w:p>
    <w:p w:rsidR="00245920" w:rsidRPr="00245920" w:rsidRDefault="00245920" w:rsidP="00001DEE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სტუდენტთა შერჩევა კვლევისთვის</w:t>
      </w:r>
    </w:p>
    <w:p w:rsidR="00245920" w:rsidRPr="00245920" w:rsidRDefault="00245920" w:rsidP="00001DEE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საველე კვლევა (გამოკითხვა)</w:t>
      </w:r>
    </w:p>
    <w:p w:rsidR="00245920" w:rsidRPr="00245920" w:rsidRDefault="00245920" w:rsidP="00001DEE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მონაცემთა შეგროვება</w:t>
      </w:r>
    </w:p>
    <w:p w:rsidR="00245920" w:rsidRPr="00245920" w:rsidRDefault="00245920" w:rsidP="00001DEE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მონაცემთა დამუშავება</w:t>
      </w:r>
    </w:p>
    <w:p w:rsidR="00245920" w:rsidRPr="00245920" w:rsidRDefault="00245920" w:rsidP="00001DEE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კვლევის ანგარიშის მომზადება</w:t>
      </w:r>
    </w:p>
    <w:p w:rsidR="00245920" w:rsidRPr="00245920" w:rsidRDefault="00245920" w:rsidP="00001DEE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კვლევის შედეგების გაანალიზება</w:t>
      </w:r>
    </w:p>
    <w:p w:rsidR="00245920" w:rsidRPr="00245920" w:rsidRDefault="00245920" w:rsidP="00001DEE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კვლევის შედეგების გათვალისწინება პროგრამის განვითარების მიზნით</w:t>
      </w:r>
    </w:p>
    <w:p w:rsidR="00245920" w:rsidRPr="00245920" w:rsidRDefault="00245920" w:rsidP="00001DEE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არ ვარ ჩართული კურსდამთავრებულთა კვლევაში</w:t>
      </w:r>
    </w:p>
    <w:p w:rsidR="00245920" w:rsidRPr="00245920" w:rsidRDefault="00245920" w:rsidP="00245920">
      <w:pPr>
        <w:spacing w:after="0" w:line="276" w:lineRule="auto"/>
        <w:rPr>
          <w:rFonts w:ascii="Sylfaen" w:eastAsia="Calibri" w:hAnsi="Sylfaen" w:cs="Calibri"/>
          <w:color w:val="323E4F"/>
          <w:sz w:val="32"/>
          <w:szCs w:val="32"/>
          <w:lang w:val="ka-GE"/>
        </w:rPr>
        <w:sectPr w:rsidR="00245920" w:rsidRPr="00245920">
          <w:pgSz w:w="12240" w:h="15840"/>
          <w:pgMar w:top="1440" w:right="1440" w:bottom="1440" w:left="1440" w:header="720" w:footer="720" w:gutter="0"/>
          <w:cols w:space="720"/>
        </w:sectPr>
      </w:pPr>
    </w:p>
    <w:p w:rsidR="00245920" w:rsidRPr="00001DEE" w:rsidRDefault="00245920" w:rsidP="00001DEE">
      <w:pPr>
        <w:pStyle w:val="a4"/>
        <w:keepNext/>
        <w:keepLines/>
        <w:numPr>
          <w:ilvl w:val="0"/>
          <w:numId w:val="10"/>
        </w:numPr>
        <w:spacing w:before="240" w:after="0" w:line="256" w:lineRule="auto"/>
        <w:jc w:val="center"/>
        <w:outlineLvl w:val="0"/>
        <w:rPr>
          <w:rFonts w:ascii="Sylfaen" w:eastAsia="Times New Roman" w:hAnsi="Sylfaen" w:cs="Calibri"/>
          <w:color w:val="1F4E79" w:themeColor="accent1" w:themeShade="80"/>
          <w:sz w:val="28"/>
          <w:szCs w:val="32"/>
          <w:lang w:val="ka-GE"/>
        </w:rPr>
      </w:pPr>
      <w:bookmarkStart w:id="3" w:name="_Toc76550418"/>
      <w:r w:rsidRPr="00001DEE">
        <w:rPr>
          <w:rFonts w:ascii="Sylfaen" w:eastAsia="Times New Roman" w:hAnsi="Sylfaen" w:cs="Calibri"/>
          <w:color w:val="1F4E79" w:themeColor="accent1" w:themeShade="80"/>
          <w:sz w:val="28"/>
          <w:szCs w:val="32"/>
          <w:lang w:val="ka-GE"/>
        </w:rPr>
        <w:t>პროფესიული</w:t>
      </w:r>
      <w:r w:rsidRPr="00001DEE">
        <w:rPr>
          <w:rFonts w:ascii="Sylfaen" w:eastAsia="G_" w:hAnsi="Sylfaen" w:cs="Calibri"/>
          <w:color w:val="1F4E79" w:themeColor="accent1" w:themeShade="80"/>
          <w:sz w:val="28"/>
          <w:szCs w:val="32"/>
          <w:lang w:val="ka-GE"/>
        </w:rPr>
        <w:t xml:space="preserve"> </w:t>
      </w:r>
      <w:r w:rsidRPr="00001DEE">
        <w:rPr>
          <w:rFonts w:ascii="Sylfaen" w:eastAsia="Times New Roman" w:hAnsi="Sylfaen" w:cs="Calibri"/>
          <w:color w:val="1F4E79" w:themeColor="accent1" w:themeShade="80"/>
          <w:sz w:val="28"/>
          <w:szCs w:val="32"/>
          <w:lang w:val="ka-GE"/>
        </w:rPr>
        <w:t>განათლების მასწავლებლის</w:t>
      </w:r>
      <w:r w:rsidRPr="00001DEE">
        <w:rPr>
          <w:rFonts w:ascii="Sylfaen" w:eastAsia="G_" w:hAnsi="Sylfaen" w:cs="Calibri"/>
          <w:color w:val="1F4E79" w:themeColor="accent1" w:themeShade="80"/>
          <w:sz w:val="28"/>
          <w:szCs w:val="32"/>
          <w:lang w:val="ka-GE"/>
        </w:rPr>
        <w:t xml:space="preserve"> </w:t>
      </w:r>
      <w:r w:rsidRPr="00001DEE">
        <w:rPr>
          <w:rFonts w:ascii="Sylfaen" w:eastAsia="Times New Roman" w:hAnsi="Sylfaen" w:cs="Calibri"/>
          <w:color w:val="1F4E79" w:themeColor="accent1" w:themeShade="80"/>
          <w:sz w:val="28"/>
          <w:szCs w:val="32"/>
          <w:lang w:val="ka-GE"/>
        </w:rPr>
        <w:t>კითხვარი</w:t>
      </w:r>
      <w:r w:rsidRPr="00001DEE">
        <w:rPr>
          <w:rFonts w:ascii="Sylfaen" w:eastAsia="G_" w:hAnsi="Sylfaen" w:cs="Calibri"/>
          <w:color w:val="1F4E79" w:themeColor="accent1" w:themeShade="80"/>
          <w:sz w:val="28"/>
          <w:szCs w:val="32"/>
          <w:lang w:val="ka-GE"/>
        </w:rPr>
        <w:t xml:space="preserve"> - I</w:t>
      </w:r>
      <w:r w:rsidRPr="00001DEE">
        <w:rPr>
          <w:rFonts w:ascii="Sylfaen" w:eastAsia="G_" w:hAnsi="Sylfaen" w:cs="Calibri"/>
          <w:color w:val="1F4E79" w:themeColor="accent1" w:themeShade="80"/>
          <w:sz w:val="28"/>
          <w:szCs w:val="32"/>
          <w:lang w:val="en-US"/>
        </w:rPr>
        <w:t>V</w:t>
      </w:r>
      <w:r w:rsidRPr="00001DEE">
        <w:rPr>
          <w:rFonts w:ascii="Sylfaen" w:eastAsia="G_" w:hAnsi="Sylfaen" w:cs="Calibri"/>
          <w:color w:val="1F4E79" w:themeColor="accent1" w:themeShade="80"/>
          <w:sz w:val="28"/>
          <w:szCs w:val="32"/>
          <w:lang w:val="ka-GE"/>
        </w:rPr>
        <w:t xml:space="preserve"> </w:t>
      </w:r>
      <w:r w:rsidRPr="00001DEE">
        <w:rPr>
          <w:rFonts w:ascii="Sylfaen" w:eastAsia="Times New Roman" w:hAnsi="Sylfaen" w:cs="Calibri"/>
          <w:color w:val="1F4E79" w:themeColor="accent1" w:themeShade="80"/>
          <w:sz w:val="28"/>
          <w:szCs w:val="32"/>
          <w:lang w:val="ka-GE"/>
        </w:rPr>
        <w:t xml:space="preserve">სტანდარტი </w:t>
      </w:r>
      <w:bookmarkEnd w:id="3"/>
    </w:p>
    <w:p w:rsidR="00245920" w:rsidRPr="00245920" w:rsidRDefault="00245920" w:rsidP="00245920">
      <w:pPr>
        <w:spacing w:after="0" w:line="276" w:lineRule="auto"/>
        <w:jc w:val="both"/>
        <w:rPr>
          <w:rFonts w:ascii="Sylfaen" w:eastAsia="Calibri" w:hAnsi="Sylfaen" w:cs="Calibri"/>
          <w:color w:val="323E4F"/>
          <w:lang w:val="ka-GE"/>
        </w:rPr>
      </w:pPr>
    </w:p>
    <w:p w:rsidR="00245920" w:rsidRPr="00245920" w:rsidRDefault="00245920" w:rsidP="00245920">
      <w:pPr>
        <w:spacing w:after="0" w:line="276" w:lineRule="auto"/>
        <w:jc w:val="both"/>
        <w:rPr>
          <w:rFonts w:ascii="Sylfaen" w:eastAsia="Calibri" w:hAnsi="Sylfaen" w:cs="Calibri"/>
          <w:color w:val="323E4F"/>
          <w:u w:val="single"/>
          <w:lang w:val="ka-GE"/>
        </w:rPr>
      </w:pPr>
      <w:r w:rsidRPr="00245920">
        <w:rPr>
          <w:rFonts w:ascii="Sylfaen" w:eastAsia="Calibri" w:hAnsi="Sylfaen" w:cs="Calibri"/>
          <w:color w:val="323E4F"/>
          <w:u w:val="single"/>
          <w:lang w:val="ka-GE"/>
        </w:rPr>
        <w:t>პროფესიული საგანმანათლებლო დაწესებულების ადამიანური რესურსები</w:t>
      </w:r>
    </w:p>
    <w:p w:rsidR="00245920" w:rsidRPr="00245920" w:rsidRDefault="00245920" w:rsidP="00245920">
      <w:pPr>
        <w:spacing w:after="0" w:line="276" w:lineRule="auto"/>
        <w:jc w:val="both"/>
        <w:rPr>
          <w:rFonts w:ascii="Sylfaen" w:eastAsia="Calibri" w:hAnsi="Sylfaen" w:cs="Calibri"/>
          <w:color w:val="323E4F"/>
          <w:u w:val="single"/>
          <w:lang w:val="ka-GE"/>
        </w:rPr>
      </w:pPr>
    </w:p>
    <w:p w:rsidR="00245920" w:rsidRPr="00245920" w:rsidRDefault="00001DEE" w:rsidP="00001DEE">
      <w:pPr>
        <w:spacing w:after="0" w:line="276" w:lineRule="auto"/>
        <w:ind w:left="-540"/>
        <w:jc w:val="both"/>
        <w:rPr>
          <w:rFonts w:ascii="Sylfaen" w:eastAsia="Calibri" w:hAnsi="Sylfaen" w:cs="Calibri"/>
          <w:i/>
          <w:color w:val="323E4F"/>
          <w:lang w:val="ka-GE"/>
        </w:rPr>
      </w:pPr>
      <w:r>
        <w:rPr>
          <w:rFonts w:ascii="Sylfaen" w:eastAsia="Calibri" w:hAnsi="Sylfaen" w:cs="Calibri"/>
          <w:b/>
          <w:color w:val="323E4F"/>
          <w:lang w:val="en-US"/>
        </w:rPr>
        <w:t xml:space="preserve">D.1. </w:t>
      </w:r>
      <w:r w:rsidR="00245920" w:rsidRPr="00245920">
        <w:rPr>
          <w:rFonts w:ascii="Sylfaen" w:eastAsia="Calibri" w:hAnsi="Sylfaen" w:cs="Calibri"/>
          <w:b/>
          <w:color w:val="323E4F"/>
          <w:lang w:val="ka-GE"/>
        </w:rPr>
        <w:t xml:space="preserve">რამდენად ეთანხმებით ან არ ეთანხმებით ქვემოთ წარმოდგენილ დებულებებს? </w:t>
      </w:r>
    </w:p>
    <w:p w:rsidR="00245920" w:rsidRPr="00245920" w:rsidRDefault="00245920" w:rsidP="00245920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</w:p>
    <w:tbl>
      <w:tblPr>
        <w:tblStyle w:val="a3"/>
        <w:tblW w:w="8905" w:type="dxa"/>
        <w:tblInd w:w="0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4714"/>
        <w:gridCol w:w="1378"/>
        <w:gridCol w:w="1378"/>
        <w:gridCol w:w="1435"/>
      </w:tblGrid>
      <w:tr w:rsidR="00245920" w:rsidRPr="00245920" w:rsidTr="00245920">
        <w:tc>
          <w:tcPr>
            <w:tcW w:w="473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245920" w:rsidRPr="00245920" w:rsidRDefault="00245920" w:rsidP="00245920">
            <w:pPr>
              <w:rPr>
                <w:rFonts w:ascii="Sylfaen" w:eastAsia="Calibri" w:hAnsi="Sylfaen" w:cs="Calibri"/>
                <w:i/>
                <w:iCs/>
                <w:color w:val="323E4F"/>
                <w:lang w:val="ka-GE"/>
              </w:rPr>
            </w:pPr>
          </w:p>
        </w:tc>
        <w:tc>
          <w:tcPr>
            <w:tcW w:w="136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vAlign w:val="center"/>
            <w:hideMark/>
          </w:tcPr>
          <w:p w:rsidR="00245920" w:rsidRPr="00245920" w:rsidRDefault="00245920" w:rsidP="00245920">
            <w:pPr>
              <w:rPr>
                <w:rFonts w:ascii="Sylfaen" w:eastAsia="Calibri" w:hAnsi="Sylfaen" w:cs="Calibri"/>
                <w:iCs/>
                <w:color w:val="323E4F"/>
                <w:lang w:val="ka-GE"/>
              </w:rPr>
            </w:pPr>
            <w:r w:rsidRPr="00245920">
              <w:rPr>
                <w:rFonts w:ascii="Sylfaen" w:eastAsia="Calibri" w:hAnsi="Sylfaen" w:cs="Calibri"/>
                <w:iCs/>
                <w:color w:val="323E4F"/>
                <w:lang w:val="ka-GE"/>
              </w:rPr>
              <w:t>ვეთანხმები</w:t>
            </w:r>
          </w:p>
        </w:tc>
        <w:tc>
          <w:tcPr>
            <w:tcW w:w="136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vAlign w:val="center"/>
            <w:hideMark/>
          </w:tcPr>
          <w:p w:rsidR="00245920" w:rsidRPr="00245920" w:rsidRDefault="00245920" w:rsidP="00245920">
            <w:pPr>
              <w:rPr>
                <w:rFonts w:ascii="Sylfaen" w:eastAsia="Calibri" w:hAnsi="Sylfaen" w:cs="Calibri"/>
                <w:iCs/>
                <w:color w:val="323E4F"/>
                <w:lang w:val="ka-GE"/>
              </w:rPr>
            </w:pPr>
            <w:r w:rsidRPr="00245920">
              <w:rPr>
                <w:rFonts w:ascii="Sylfaen" w:eastAsia="Calibri" w:hAnsi="Sylfaen" w:cs="Calibri"/>
                <w:iCs/>
                <w:color w:val="323E4F"/>
                <w:lang w:val="ka-GE"/>
              </w:rPr>
              <w:t>არ ვეთანხმები</w:t>
            </w:r>
          </w:p>
        </w:tc>
        <w:tc>
          <w:tcPr>
            <w:tcW w:w="144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vAlign w:val="center"/>
            <w:hideMark/>
          </w:tcPr>
          <w:p w:rsidR="00245920" w:rsidRPr="00245920" w:rsidRDefault="00245920" w:rsidP="00245920">
            <w:pPr>
              <w:rPr>
                <w:rFonts w:ascii="Sylfaen" w:eastAsia="Calibri" w:hAnsi="Sylfaen" w:cs="Calibri"/>
                <w:iCs/>
                <w:color w:val="323E4F"/>
                <w:lang w:val="ka-GE"/>
              </w:rPr>
            </w:pPr>
            <w:r w:rsidRPr="00245920">
              <w:rPr>
                <w:rFonts w:ascii="Sylfaen" w:eastAsia="Calibri" w:hAnsi="Sylfaen" w:cs="Calibri"/>
                <w:iCs/>
                <w:color w:val="323E4F"/>
                <w:lang w:val="ka-GE"/>
              </w:rPr>
              <w:t>მიჭირს პასუხი</w:t>
            </w:r>
          </w:p>
        </w:tc>
      </w:tr>
      <w:tr w:rsidR="00245920" w:rsidRPr="00245920" w:rsidTr="00245920">
        <w:tc>
          <w:tcPr>
            <w:tcW w:w="473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hideMark/>
          </w:tcPr>
          <w:p w:rsidR="00245920" w:rsidRPr="00245920" w:rsidRDefault="00245920" w:rsidP="00245920">
            <w:pPr>
              <w:rPr>
                <w:rFonts w:ascii="Sylfaen" w:eastAsia="Calibri" w:hAnsi="Sylfaen" w:cs="Calibri"/>
                <w:iCs/>
                <w:color w:val="323E4F"/>
                <w:lang w:val="ka-GE"/>
              </w:rPr>
            </w:pPr>
            <w:r w:rsidRPr="00245920">
              <w:rPr>
                <w:rFonts w:ascii="Sylfaen" w:eastAsia="Calibri" w:hAnsi="Sylfaen" w:cs="Calibri"/>
                <w:iCs/>
                <w:color w:val="323E4F"/>
                <w:lang w:val="ka-GE"/>
              </w:rPr>
              <w:t xml:space="preserve">ვიცი, ვის მივმართო </w:t>
            </w:r>
            <w:r w:rsidR="00E06872">
              <w:rPr>
                <w:rFonts w:ascii="Sylfaen" w:eastAsia="Calibri" w:hAnsi="Sylfaen" w:cs="Calibri"/>
                <w:iCs/>
                <w:color w:val="323E4F"/>
                <w:lang w:val="ka-GE"/>
              </w:rPr>
              <w:t>კოლეჯი</w:t>
            </w:r>
            <w:r w:rsidRPr="00245920">
              <w:rPr>
                <w:rFonts w:ascii="Sylfaen" w:eastAsia="Calibri" w:hAnsi="Sylfaen" w:cs="Calibri"/>
                <w:iCs/>
                <w:color w:val="323E4F"/>
                <w:lang w:val="ka-GE"/>
              </w:rPr>
              <w:t>სთან გაფორმებულ ხელშეკრულებასთან დაკავშირებით</w:t>
            </w:r>
          </w:p>
        </w:tc>
        <w:tc>
          <w:tcPr>
            <w:tcW w:w="136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245920" w:rsidRPr="00245920" w:rsidRDefault="00245920" w:rsidP="00245920">
            <w:pPr>
              <w:rPr>
                <w:rFonts w:ascii="Sylfaen" w:eastAsia="Calibri" w:hAnsi="Sylfaen" w:cs="Calibri"/>
                <w:i/>
                <w:iCs/>
                <w:color w:val="323E4F"/>
                <w:lang w:val="ka-GE"/>
              </w:rPr>
            </w:pPr>
          </w:p>
        </w:tc>
        <w:tc>
          <w:tcPr>
            <w:tcW w:w="136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245920" w:rsidRPr="00245920" w:rsidRDefault="00245920" w:rsidP="00245920">
            <w:pPr>
              <w:rPr>
                <w:rFonts w:ascii="Sylfaen" w:eastAsia="Calibri" w:hAnsi="Sylfaen" w:cs="Calibri"/>
                <w:i/>
                <w:iCs/>
                <w:color w:val="323E4F"/>
                <w:lang w:val="ka-GE"/>
              </w:rPr>
            </w:pPr>
          </w:p>
        </w:tc>
        <w:tc>
          <w:tcPr>
            <w:tcW w:w="144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245920" w:rsidRPr="00245920" w:rsidRDefault="00245920" w:rsidP="00245920">
            <w:pPr>
              <w:rPr>
                <w:rFonts w:ascii="Sylfaen" w:eastAsia="Calibri" w:hAnsi="Sylfaen" w:cs="Calibri"/>
                <w:i/>
                <w:iCs/>
                <w:color w:val="323E4F"/>
                <w:lang w:val="ka-GE"/>
              </w:rPr>
            </w:pPr>
          </w:p>
        </w:tc>
      </w:tr>
      <w:tr w:rsidR="00245920" w:rsidRPr="00245920" w:rsidTr="00245920">
        <w:tc>
          <w:tcPr>
            <w:tcW w:w="473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hideMark/>
          </w:tcPr>
          <w:p w:rsidR="00245920" w:rsidRPr="00245920" w:rsidRDefault="00245920" w:rsidP="00245920">
            <w:pPr>
              <w:rPr>
                <w:rFonts w:ascii="Sylfaen" w:eastAsia="Calibri" w:hAnsi="Sylfaen" w:cs="Calibri"/>
                <w:iCs/>
                <w:color w:val="323E4F"/>
                <w:lang w:val="ka-GE"/>
              </w:rPr>
            </w:pPr>
            <w:r w:rsidRPr="00245920">
              <w:rPr>
                <w:rFonts w:ascii="Sylfaen" w:eastAsia="Calibri" w:hAnsi="Sylfaen" w:cs="Calibri"/>
                <w:iCs/>
                <w:color w:val="323E4F"/>
                <w:lang w:val="ka-GE"/>
              </w:rPr>
              <w:t>ვიცი, ვის მივმართო სასწავლო განრიგთან დაკავშირებით</w:t>
            </w:r>
          </w:p>
        </w:tc>
        <w:tc>
          <w:tcPr>
            <w:tcW w:w="136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245920" w:rsidRPr="00245920" w:rsidRDefault="00245920" w:rsidP="00245920">
            <w:pPr>
              <w:jc w:val="both"/>
              <w:rPr>
                <w:rFonts w:ascii="Sylfaen" w:eastAsia="Calibri" w:hAnsi="Sylfaen" w:cs="Calibri"/>
                <w:i/>
                <w:iCs/>
                <w:color w:val="323E4F"/>
                <w:lang w:val="ka-GE"/>
              </w:rPr>
            </w:pPr>
          </w:p>
        </w:tc>
        <w:tc>
          <w:tcPr>
            <w:tcW w:w="136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245920" w:rsidRPr="00245920" w:rsidRDefault="00245920" w:rsidP="00245920">
            <w:pPr>
              <w:jc w:val="both"/>
              <w:rPr>
                <w:rFonts w:ascii="Sylfaen" w:eastAsia="Calibri" w:hAnsi="Sylfaen" w:cs="Calibri"/>
                <w:i/>
                <w:iCs/>
                <w:color w:val="323E4F"/>
                <w:lang w:val="ka-GE"/>
              </w:rPr>
            </w:pPr>
          </w:p>
        </w:tc>
        <w:tc>
          <w:tcPr>
            <w:tcW w:w="144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245920" w:rsidRPr="00245920" w:rsidRDefault="00245920" w:rsidP="00245920">
            <w:pPr>
              <w:jc w:val="both"/>
              <w:rPr>
                <w:rFonts w:ascii="Sylfaen" w:eastAsia="Calibri" w:hAnsi="Sylfaen" w:cs="Calibri"/>
                <w:i/>
                <w:iCs/>
                <w:color w:val="323E4F"/>
                <w:lang w:val="ka-GE"/>
              </w:rPr>
            </w:pPr>
          </w:p>
        </w:tc>
      </w:tr>
      <w:tr w:rsidR="00245920" w:rsidRPr="00245920" w:rsidTr="00245920">
        <w:tc>
          <w:tcPr>
            <w:tcW w:w="473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hideMark/>
          </w:tcPr>
          <w:p w:rsidR="00245920" w:rsidRPr="00245920" w:rsidRDefault="00245920" w:rsidP="00245920">
            <w:pPr>
              <w:rPr>
                <w:rFonts w:ascii="Sylfaen" w:eastAsia="Calibri" w:hAnsi="Sylfaen" w:cs="Calibri"/>
                <w:iCs/>
                <w:color w:val="323E4F"/>
                <w:lang w:val="ka-GE"/>
              </w:rPr>
            </w:pPr>
            <w:r w:rsidRPr="00245920">
              <w:rPr>
                <w:rFonts w:ascii="Sylfaen" w:eastAsia="Calibri" w:hAnsi="Sylfaen" w:cs="Calibri"/>
                <w:iCs/>
                <w:color w:val="323E4F"/>
                <w:lang w:val="ka-GE"/>
              </w:rPr>
              <w:t>ვიცი, ვის მივმართო ანაზღაურებასთან დაკავშირებით</w:t>
            </w:r>
          </w:p>
        </w:tc>
        <w:tc>
          <w:tcPr>
            <w:tcW w:w="136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245920" w:rsidRPr="00245920" w:rsidRDefault="00245920" w:rsidP="00245920">
            <w:pPr>
              <w:jc w:val="both"/>
              <w:rPr>
                <w:rFonts w:ascii="Sylfaen" w:eastAsia="Calibri" w:hAnsi="Sylfaen" w:cs="Calibri"/>
                <w:i/>
                <w:iCs/>
                <w:color w:val="323E4F"/>
                <w:lang w:val="ka-GE"/>
              </w:rPr>
            </w:pPr>
          </w:p>
        </w:tc>
        <w:tc>
          <w:tcPr>
            <w:tcW w:w="136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245920" w:rsidRPr="00245920" w:rsidRDefault="00245920" w:rsidP="00245920">
            <w:pPr>
              <w:jc w:val="both"/>
              <w:rPr>
                <w:rFonts w:ascii="Sylfaen" w:eastAsia="Calibri" w:hAnsi="Sylfaen" w:cs="Calibri"/>
                <w:i/>
                <w:iCs/>
                <w:color w:val="323E4F"/>
                <w:lang w:val="ka-GE"/>
              </w:rPr>
            </w:pPr>
          </w:p>
        </w:tc>
        <w:tc>
          <w:tcPr>
            <w:tcW w:w="144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245920" w:rsidRPr="00245920" w:rsidRDefault="00245920" w:rsidP="00245920">
            <w:pPr>
              <w:jc w:val="both"/>
              <w:rPr>
                <w:rFonts w:ascii="Sylfaen" w:eastAsia="Calibri" w:hAnsi="Sylfaen" w:cs="Calibri"/>
                <w:i/>
                <w:iCs/>
                <w:color w:val="323E4F"/>
                <w:lang w:val="ka-GE"/>
              </w:rPr>
            </w:pPr>
          </w:p>
        </w:tc>
      </w:tr>
      <w:tr w:rsidR="00245920" w:rsidRPr="00245920" w:rsidTr="00245920">
        <w:tc>
          <w:tcPr>
            <w:tcW w:w="473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hideMark/>
          </w:tcPr>
          <w:p w:rsidR="00245920" w:rsidRPr="00245920" w:rsidRDefault="00245920" w:rsidP="00245920">
            <w:pPr>
              <w:rPr>
                <w:rFonts w:ascii="Sylfaen" w:eastAsia="Calibri" w:hAnsi="Sylfaen" w:cs="Calibri"/>
                <w:iCs/>
                <w:color w:val="323E4F"/>
                <w:lang w:val="ka-GE"/>
              </w:rPr>
            </w:pPr>
            <w:r w:rsidRPr="00245920">
              <w:rPr>
                <w:rFonts w:ascii="Sylfaen" w:eastAsia="Calibri" w:hAnsi="Sylfaen" w:cs="Calibri"/>
                <w:iCs/>
                <w:color w:val="323E4F"/>
                <w:lang w:val="ka-GE"/>
              </w:rPr>
              <w:t>ვიცი, ვის მივმართო სტუდენტების პრობლემურ საკითხებთან დაკავშირებით</w:t>
            </w:r>
          </w:p>
        </w:tc>
        <w:tc>
          <w:tcPr>
            <w:tcW w:w="136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245920" w:rsidRPr="00245920" w:rsidRDefault="00245920" w:rsidP="00245920">
            <w:pPr>
              <w:jc w:val="both"/>
              <w:rPr>
                <w:rFonts w:ascii="Sylfaen" w:eastAsia="Calibri" w:hAnsi="Sylfaen" w:cs="Calibri"/>
                <w:i/>
                <w:iCs/>
                <w:color w:val="323E4F"/>
                <w:lang w:val="ka-GE"/>
              </w:rPr>
            </w:pPr>
          </w:p>
        </w:tc>
        <w:tc>
          <w:tcPr>
            <w:tcW w:w="136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245920" w:rsidRPr="00245920" w:rsidRDefault="00245920" w:rsidP="00245920">
            <w:pPr>
              <w:jc w:val="both"/>
              <w:rPr>
                <w:rFonts w:ascii="Sylfaen" w:eastAsia="Calibri" w:hAnsi="Sylfaen" w:cs="Calibri"/>
                <w:i/>
                <w:iCs/>
                <w:color w:val="323E4F"/>
                <w:lang w:val="ka-GE"/>
              </w:rPr>
            </w:pPr>
          </w:p>
        </w:tc>
        <w:tc>
          <w:tcPr>
            <w:tcW w:w="144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245920" w:rsidRPr="00245920" w:rsidRDefault="00245920" w:rsidP="00245920">
            <w:pPr>
              <w:jc w:val="both"/>
              <w:rPr>
                <w:rFonts w:ascii="Sylfaen" w:eastAsia="Calibri" w:hAnsi="Sylfaen" w:cs="Calibri"/>
                <w:i/>
                <w:iCs/>
                <w:color w:val="323E4F"/>
                <w:lang w:val="ka-GE"/>
              </w:rPr>
            </w:pPr>
          </w:p>
        </w:tc>
      </w:tr>
      <w:tr w:rsidR="00245920" w:rsidRPr="00245920" w:rsidTr="00245920">
        <w:tc>
          <w:tcPr>
            <w:tcW w:w="473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hideMark/>
          </w:tcPr>
          <w:p w:rsidR="00245920" w:rsidRPr="00245920" w:rsidRDefault="00245920" w:rsidP="00245920">
            <w:pPr>
              <w:rPr>
                <w:rFonts w:ascii="Sylfaen" w:eastAsia="Calibri" w:hAnsi="Sylfaen" w:cs="Calibri"/>
                <w:iCs/>
                <w:color w:val="323E4F"/>
                <w:lang w:val="ka-GE"/>
              </w:rPr>
            </w:pPr>
            <w:r w:rsidRPr="00245920">
              <w:rPr>
                <w:rFonts w:ascii="Sylfaen" w:eastAsia="Calibri" w:hAnsi="Sylfaen" w:cs="Calibri"/>
                <w:iCs/>
                <w:color w:val="323E4F"/>
                <w:lang w:val="ka-GE"/>
              </w:rPr>
              <w:t>ვიცი, ვის მივმართო პროგრამის შინაარსობრივ საკითხებთან დაკავშირებით</w:t>
            </w:r>
          </w:p>
        </w:tc>
        <w:tc>
          <w:tcPr>
            <w:tcW w:w="136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245920" w:rsidRPr="00245920" w:rsidRDefault="00245920" w:rsidP="00245920">
            <w:pPr>
              <w:jc w:val="both"/>
              <w:rPr>
                <w:rFonts w:ascii="Sylfaen" w:eastAsia="Calibri" w:hAnsi="Sylfaen" w:cs="Calibri"/>
                <w:i/>
                <w:iCs/>
                <w:color w:val="323E4F"/>
                <w:lang w:val="ka-GE"/>
              </w:rPr>
            </w:pPr>
          </w:p>
        </w:tc>
        <w:tc>
          <w:tcPr>
            <w:tcW w:w="136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245920" w:rsidRPr="00245920" w:rsidRDefault="00245920" w:rsidP="00245920">
            <w:pPr>
              <w:jc w:val="both"/>
              <w:rPr>
                <w:rFonts w:ascii="Sylfaen" w:eastAsia="Calibri" w:hAnsi="Sylfaen" w:cs="Calibri"/>
                <w:i/>
                <w:iCs/>
                <w:color w:val="323E4F"/>
                <w:lang w:val="ka-GE"/>
              </w:rPr>
            </w:pPr>
          </w:p>
        </w:tc>
        <w:tc>
          <w:tcPr>
            <w:tcW w:w="144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245920" w:rsidRPr="00245920" w:rsidRDefault="00245920" w:rsidP="00245920">
            <w:pPr>
              <w:jc w:val="both"/>
              <w:rPr>
                <w:rFonts w:ascii="Sylfaen" w:eastAsia="Calibri" w:hAnsi="Sylfaen" w:cs="Calibri"/>
                <w:i/>
                <w:iCs/>
                <w:color w:val="323E4F"/>
                <w:lang w:val="ka-GE"/>
              </w:rPr>
            </w:pPr>
          </w:p>
        </w:tc>
      </w:tr>
      <w:tr w:rsidR="00245920" w:rsidRPr="00245920" w:rsidTr="00245920">
        <w:tc>
          <w:tcPr>
            <w:tcW w:w="473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hideMark/>
          </w:tcPr>
          <w:p w:rsidR="00245920" w:rsidRPr="00245920" w:rsidRDefault="00245920" w:rsidP="00245920">
            <w:pPr>
              <w:rPr>
                <w:rFonts w:ascii="Sylfaen" w:eastAsia="Calibri" w:hAnsi="Sylfaen" w:cs="Calibri"/>
                <w:iCs/>
                <w:color w:val="323E4F"/>
                <w:lang w:val="ka-GE"/>
              </w:rPr>
            </w:pPr>
            <w:r w:rsidRPr="00245920">
              <w:rPr>
                <w:rFonts w:ascii="Sylfaen" w:eastAsia="Calibri" w:hAnsi="Sylfaen" w:cs="Calibri"/>
                <w:iCs/>
                <w:color w:val="323E4F"/>
                <w:lang w:val="ka-GE"/>
              </w:rPr>
              <w:t>ვიცი, ვის მივმართო სამუშაო დატვირთვასთან დაკავშირებით</w:t>
            </w:r>
          </w:p>
        </w:tc>
        <w:tc>
          <w:tcPr>
            <w:tcW w:w="136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245920" w:rsidRPr="00245920" w:rsidRDefault="00245920" w:rsidP="00245920">
            <w:pPr>
              <w:jc w:val="both"/>
              <w:rPr>
                <w:rFonts w:ascii="Sylfaen" w:eastAsia="Calibri" w:hAnsi="Sylfaen" w:cs="Calibri"/>
                <w:i/>
                <w:iCs/>
                <w:color w:val="323E4F"/>
                <w:lang w:val="ka-GE"/>
              </w:rPr>
            </w:pPr>
          </w:p>
        </w:tc>
        <w:tc>
          <w:tcPr>
            <w:tcW w:w="136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245920" w:rsidRPr="00245920" w:rsidRDefault="00245920" w:rsidP="00245920">
            <w:pPr>
              <w:jc w:val="both"/>
              <w:rPr>
                <w:rFonts w:ascii="Sylfaen" w:eastAsia="Calibri" w:hAnsi="Sylfaen" w:cs="Calibri"/>
                <w:i/>
                <w:iCs/>
                <w:color w:val="323E4F"/>
                <w:lang w:val="ka-GE"/>
              </w:rPr>
            </w:pPr>
          </w:p>
        </w:tc>
        <w:tc>
          <w:tcPr>
            <w:tcW w:w="144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245920" w:rsidRPr="00245920" w:rsidRDefault="00245920" w:rsidP="00245920">
            <w:pPr>
              <w:jc w:val="both"/>
              <w:rPr>
                <w:rFonts w:ascii="Sylfaen" w:eastAsia="Calibri" w:hAnsi="Sylfaen" w:cs="Calibri"/>
                <w:i/>
                <w:iCs/>
                <w:color w:val="323E4F"/>
                <w:lang w:val="ka-GE"/>
              </w:rPr>
            </w:pPr>
          </w:p>
        </w:tc>
      </w:tr>
      <w:tr w:rsidR="00245920" w:rsidRPr="00245920" w:rsidTr="00245920">
        <w:tc>
          <w:tcPr>
            <w:tcW w:w="473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hideMark/>
          </w:tcPr>
          <w:p w:rsidR="00245920" w:rsidRPr="00245920" w:rsidRDefault="00245920" w:rsidP="00245920">
            <w:pPr>
              <w:rPr>
                <w:rFonts w:ascii="Sylfaen" w:eastAsia="Calibri" w:hAnsi="Sylfaen" w:cs="Calibri"/>
                <w:iCs/>
                <w:color w:val="323E4F"/>
                <w:lang w:val="ka-GE"/>
              </w:rPr>
            </w:pPr>
            <w:r w:rsidRPr="00245920">
              <w:rPr>
                <w:rFonts w:ascii="Sylfaen" w:eastAsia="Calibri" w:hAnsi="Sylfaen" w:cs="Calibri"/>
                <w:iCs/>
                <w:color w:val="323E4F"/>
                <w:lang w:val="ka-GE"/>
              </w:rPr>
              <w:t>ვიცი, ვის მივმართო სწავლებისთვის საჭირო მატერიალურ-ტექნიკურ რესურსებთან/მასალა/ნედლეულთან დაკავშირებით</w:t>
            </w:r>
          </w:p>
        </w:tc>
        <w:tc>
          <w:tcPr>
            <w:tcW w:w="136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245920" w:rsidRPr="00245920" w:rsidRDefault="00245920" w:rsidP="00245920">
            <w:pPr>
              <w:jc w:val="both"/>
              <w:rPr>
                <w:rFonts w:ascii="Sylfaen" w:eastAsia="Calibri" w:hAnsi="Sylfaen" w:cs="Calibri"/>
                <w:i/>
                <w:iCs/>
                <w:color w:val="323E4F"/>
                <w:lang w:val="ka-GE"/>
              </w:rPr>
            </w:pPr>
          </w:p>
        </w:tc>
        <w:tc>
          <w:tcPr>
            <w:tcW w:w="136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245920" w:rsidRPr="00245920" w:rsidRDefault="00245920" w:rsidP="00245920">
            <w:pPr>
              <w:jc w:val="both"/>
              <w:rPr>
                <w:rFonts w:ascii="Sylfaen" w:eastAsia="Calibri" w:hAnsi="Sylfaen" w:cs="Calibri"/>
                <w:i/>
                <w:iCs/>
                <w:color w:val="323E4F"/>
                <w:lang w:val="ka-GE"/>
              </w:rPr>
            </w:pPr>
          </w:p>
        </w:tc>
        <w:tc>
          <w:tcPr>
            <w:tcW w:w="144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245920" w:rsidRPr="00245920" w:rsidRDefault="00245920" w:rsidP="00245920">
            <w:pPr>
              <w:jc w:val="both"/>
              <w:rPr>
                <w:rFonts w:ascii="Sylfaen" w:eastAsia="Calibri" w:hAnsi="Sylfaen" w:cs="Calibri"/>
                <w:i/>
                <w:iCs/>
                <w:color w:val="323E4F"/>
                <w:lang w:val="ka-GE"/>
              </w:rPr>
            </w:pPr>
          </w:p>
        </w:tc>
      </w:tr>
      <w:tr w:rsidR="00245920" w:rsidRPr="00245920" w:rsidTr="00245920">
        <w:tc>
          <w:tcPr>
            <w:tcW w:w="473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hideMark/>
          </w:tcPr>
          <w:p w:rsidR="00245920" w:rsidRPr="00245920" w:rsidRDefault="00245920" w:rsidP="00245920">
            <w:pPr>
              <w:rPr>
                <w:rFonts w:ascii="Sylfaen" w:eastAsia="Calibri" w:hAnsi="Sylfaen" w:cs="Calibri"/>
                <w:iCs/>
                <w:color w:val="323E4F"/>
                <w:lang w:val="ka-GE"/>
              </w:rPr>
            </w:pPr>
            <w:r w:rsidRPr="00245920">
              <w:rPr>
                <w:rFonts w:ascii="Sylfaen" w:eastAsia="Calibri" w:hAnsi="Sylfaen" w:cs="Calibri"/>
                <w:iCs/>
                <w:color w:val="323E4F"/>
                <w:lang w:val="ka-GE"/>
              </w:rPr>
              <w:t>ვიცი, ვის მივმართო საგანმანათლებლო რესურსებთან დაკავშირებით</w:t>
            </w:r>
          </w:p>
        </w:tc>
        <w:tc>
          <w:tcPr>
            <w:tcW w:w="136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245920" w:rsidRPr="00245920" w:rsidRDefault="00245920" w:rsidP="00245920">
            <w:pPr>
              <w:jc w:val="both"/>
              <w:rPr>
                <w:rFonts w:ascii="Sylfaen" w:eastAsia="Calibri" w:hAnsi="Sylfaen" w:cs="Calibri"/>
                <w:i/>
                <w:iCs/>
                <w:color w:val="323E4F"/>
                <w:lang w:val="ka-GE"/>
              </w:rPr>
            </w:pPr>
          </w:p>
        </w:tc>
        <w:tc>
          <w:tcPr>
            <w:tcW w:w="136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245920" w:rsidRPr="00245920" w:rsidRDefault="00245920" w:rsidP="00245920">
            <w:pPr>
              <w:jc w:val="both"/>
              <w:rPr>
                <w:rFonts w:ascii="Sylfaen" w:eastAsia="Calibri" w:hAnsi="Sylfaen" w:cs="Calibri"/>
                <w:i/>
                <w:iCs/>
                <w:color w:val="323E4F"/>
                <w:lang w:val="ka-GE"/>
              </w:rPr>
            </w:pPr>
          </w:p>
        </w:tc>
        <w:tc>
          <w:tcPr>
            <w:tcW w:w="144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245920" w:rsidRPr="00245920" w:rsidRDefault="00245920" w:rsidP="00245920">
            <w:pPr>
              <w:jc w:val="both"/>
              <w:rPr>
                <w:rFonts w:ascii="Sylfaen" w:eastAsia="Calibri" w:hAnsi="Sylfaen" w:cs="Calibri"/>
                <w:i/>
                <w:iCs/>
                <w:color w:val="323E4F"/>
                <w:lang w:val="ka-GE"/>
              </w:rPr>
            </w:pPr>
          </w:p>
        </w:tc>
      </w:tr>
      <w:tr w:rsidR="00245920" w:rsidRPr="00245920" w:rsidTr="00245920">
        <w:tc>
          <w:tcPr>
            <w:tcW w:w="473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hideMark/>
          </w:tcPr>
          <w:p w:rsidR="00245920" w:rsidRPr="00245920" w:rsidRDefault="00245920" w:rsidP="00245920">
            <w:pPr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Calibri" w:hAnsi="Sylfaen" w:cs="Calibri"/>
                <w:color w:val="323E4F"/>
                <w:lang w:val="ka-GE"/>
              </w:rPr>
              <w:t>ვიცი, ვის მივმართო კომპიუტერულ და სხვა სახის ციფრულ ტექნიკასთან დაკავშირებით</w:t>
            </w:r>
          </w:p>
        </w:tc>
        <w:tc>
          <w:tcPr>
            <w:tcW w:w="136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245920" w:rsidRPr="00245920" w:rsidRDefault="00245920" w:rsidP="00245920">
            <w:pPr>
              <w:spacing w:line="276" w:lineRule="auto"/>
              <w:jc w:val="both"/>
              <w:rPr>
                <w:rFonts w:ascii="Sylfaen" w:eastAsia="Calibri" w:hAnsi="Sylfaen" w:cs="Calibri"/>
                <w:iCs/>
                <w:color w:val="323E4F"/>
                <w:lang w:val="ka-GE"/>
              </w:rPr>
            </w:pPr>
          </w:p>
        </w:tc>
        <w:tc>
          <w:tcPr>
            <w:tcW w:w="136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245920" w:rsidRPr="00245920" w:rsidRDefault="00245920" w:rsidP="00245920">
            <w:pPr>
              <w:spacing w:line="276" w:lineRule="auto"/>
              <w:jc w:val="both"/>
              <w:rPr>
                <w:rFonts w:ascii="Sylfaen" w:eastAsia="Calibri" w:hAnsi="Sylfaen" w:cs="Calibri"/>
                <w:iCs/>
                <w:color w:val="323E4F"/>
                <w:lang w:val="ka-GE"/>
              </w:rPr>
            </w:pPr>
          </w:p>
        </w:tc>
        <w:tc>
          <w:tcPr>
            <w:tcW w:w="144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:rsidR="00245920" w:rsidRPr="00245920" w:rsidRDefault="00245920" w:rsidP="00245920">
            <w:pPr>
              <w:spacing w:line="276" w:lineRule="auto"/>
              <w:jc w:val="both"/>
              <w:rPr>
                <w:rFonts w:ascii="Sylfaen" w:eastAsia="Calibri" w:hAnsi="Sylfaen" w:cs="Calibri"/>
                <w:iCs/>
                <w:color w:val="323E4F"/>
                <w:lang w:val="ka-GE"/>
              </w:rPr>
            </w:pPr>
          </w:p>
        </w:tc>
      </w:tr>
    </w:tbl>
    <w:p w:rsidR="00245920" w:rsidRPr="00245920" w:rsidRDefault="00245920" w:rsidP="00245920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</w:p>
    <w:p w:rsidR="00245920" w:rsidRPr="00245920" w:rsidRDefault="00001DEE" w:rsidP="00001DEE">
      <w:pPr>
        <w:spacing w:after="0" w:line="276" w:lineRule="auto"/>
        <w:contextualSpacing/>
        <w:jc w:val="both"/>
        <w:rPr>
          <w:rFonts w:ascii="Sylfaen" w:eastAsia="Sylfaen" w:hAnsi="Sylfaen" w:cs="Calibri"/>
          <w:i/>
          <w:color w:val="323E4F"/>
          <w:lang w:val="en-US"/>
        </w:rPr>
      </w:pPr>
      <w:r>
        <w:rPr>
          <w:rFonts w:ascii="Sylfaen" w:eastAsia="Sylfaen" w:hAnsi="Sylfaen" w:cs="Calibri"/>
          <w:b/>
          <w:color w:val="323E4F"/>
          <w:lang w:val="en-US"/>
        </w:rPr>
        <w:t xml:space="preserve">D.2. </w:t>
      </w:r>
      <w:r w:rsidR="00245920" w:rsidRPr="00245920">
        <w:rPr>
          <w:rFonts w:ascii="Sylfaen" w:eastAsia="Sylfaen" w:hAnsi="Sylfaen" w:cs="Calibri"/>
          <w:b/>
          <w:color w:val="323E4F"/>
          <w:lang w:val="ka-GE"/>
        </w:rPr>
        <w:t xml:space="preserve">რამდენად ინფორმირებული ხართ </w:t>
      </w:r>
      <w:r w:rsidR="00E06872">
        <w:rPr>
          <w:rFonts w:ascii="Sylfaen" w:eastAsia="Sylfaen" w:hAnsi="Sylfaen" w:cs="Calibri"/>
          <w:b/>
          <w:color w:val="323E4F"/>
          <w:lang w:val="ka-GE"/>
        </w:rPr>
        <w:t>კოლეჯი</w:t>
      </w:r>
      <w:r w:rsidR="00245920" w:rsidRPr="00245920">
        <w:rPr>
          <w:rFonts w:ascii="Sylfaen" w:eastAsia="Sylfaen" w:hAnsi="Sylfaen" w:cs="Calibri"/>
          <w:b/>
          <w:color w:val="323E4F"/>
          <w:lang w:val="ka-GE"/>
        </w:rPr>
        <w:t>ში მოქმედი წესებისა და პროცედურების შესახებ შემდეგი მიმართულებით?</w:t>
      </w:r>
    </w:p>
    <w:p w:rsidR="00245920" w:rsidRPr="00245920" w:rsidRDefault="00245920" w:rsidP="00245920">
      <w:pPr>
        <w:spacing w:after="0" w:line="276" w:lineRule="auto"/>
        <w:contextualSpacing/>
        <w:jc w:val="both"/>
        <w:rPr>
          <w:rFonts w:ascii="Sylfaen" w:eastAsia="Sylfaen" w:hAnsi="Sylfaen" w:cs="Calibri"/>
          <w:i/>
          <w:color w:val="323E4F"/>
          <w:lang w:val="en-US"/>
        </w:rPr>
      </w:pPr>
    </w:p>
    <w:tbl>
      <w:tblPr>
        <w:tblW w:w="9326" w:type="dxa"/>
        <w:tblLook w:val="04A0" w:firstRow="1" w:lastRow="0" w:firstColumn="1" w:lastColumn="0" w:noHBand="0" w:noVBand="1"/>
      </w:tblPr>
      <w:tblGrid>
        <w:gridCol w:w="5502"/>
        <w:gridCol w:w="1358"/>
        <w:gridCol w:w="1305"/>
        <w:gridCol w:w="1161"/>
      </w:tblGrid>
      <w:tr w:rsidR="00245920" w:rsidRPr="00245920" w:rsidTr="00245920">
        <w:trPr>
          <w:trHeight w:val="328"/>
        </w:trPr>
        <w:tc>
          <w:tcPr>
            <w:tcW w:w="5502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noWrap/>
            <w:vAlign w:val="center"/>
            <w:hideMark/>
          </w:tcPr>
          <w:p w:rsidR="00245920" w:rsidRPr="00245920" w:rsidRDefault="00245920" w:rsidP="00245920">
            <w:pPr>
              <w:spacing w:line="256" w:lineRule="auto"/>
              <w:rPr>
                <w:rFonts w:ascii="Sylfaen" w:eastAsia="Calibri" w:hAnsi="Sylfaen" w:cs="Calibri"/>
                <w:i/>
                <w:color w:val="323E4F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მაქვს სრულყოფილი ინფორმაცია</w:t>
            </w:r>
          </w:p>
        </w:tc>
        <w:tc>
          <w:tcPr>
            <w:tcW w:w="1305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მეტნაკლებად მაქვს ინფორმაცია</w:t>
            </w:r>
          </w:p>
        </w:tc>
        <w:tc>
          <w:tcPr>
            <w:tcW w:w="1161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არ მაქვს ინფორმაცია</w:t>
            </w:r>
          </w:p>
        </w:tc>
      </w:tr>
      <w:tr w:rsidR="00245920" w:rsidRPr="00245920" w:rsidTr="00245920">
        <w:trPr>
          <w:trHeight w:val="467"/>
        </w:trPr>
        <w:tc>
          <w:tcPr>
            <w:tcW w:w="5502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პროფესიული განათლების მასწავლებლის მოზიდვა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</w:tr>
      <w:tr w:rsidR="00245920" w:rsidRPr="00245920" w:rsidTr="00245920">
        <w:trPr>
          <w:trHeight w:val="467"/>
        </w:trPr>
        <w:tc>
          <w:tcPr>
            <w:tcW w:w="5502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პროფესიული განათლების მასწავლებლის შერჩევა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243"/>
        </w:trPr>
        <w:tc>
          <w:tcPr>
            <w:tcW w:w="5502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პროფესიული განათლების მასწავლებლის დანიშვნა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67"/>
        </w:trPr>
        <w:tc>
          <w:tcPr>
            <w:tcW w:w="5502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ახალი პროფესიული განათლების მასწავლებლის ინტეგრაცია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67"/>
        </w:trPr>
        <w:tc>
          <w:tcPr>
            <w:tcW w:w="5502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პროფესიული განათლების მასწავლებლის შეფასება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67"/>
        </w:trPr>
        <w:tc>
          <w:tcPr>
            <w:tcW w:w="5502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პროფესიული განათლების მასწავლებლის პროფესიული განვითარება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67"/>
        </w:trPr>
        <w:tc>
          <w:tcPr>
            <w:tcW w:w="5502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პროფესიული განათლების მასწავლებლის წახალისება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67"/>
        </w:trPr>
        <w:tc>
          <w:tcPr>
            <w:tcW w:w="5502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პროფესიული განათლების მასწავლებლის დისციპლინური პასუხისმგებლობები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67"/>
        </w:trPr>
        <w:tc>
          <w:tcPr>
            <w:tcW w:w="5502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პროფესიული განათლების მასწავლებლის გათავისუფლება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</w:tbl>
    <w:p w:rsidR="00245920" w:rsidRPr="00245920" w:rsidRDefault="00245920" w:rsidP="00245920">
      <w:pPr>
        <w:spacing w:after="0" w:line="276" w:lineRule="auto"/>
        <w:ind w:hanging="14"/>
        <w:jc w:val="both"/>
        <w:rPr>
          <w:rFonts w:ascii="Sylfaen" w:eastAsia="Calibri" w:hAnsi="Sylfaen" w:cs="Calibri"/>
          <w:color w:val="323E4F"/>
          <w:lang w:val="ka-GE"/>
        </w:rPr>
      </w:pPr>
    </w:p>
    <w:p w:rsidR="00245920" w:rsidRPr="00245920" w:rsidRDefault="00245920" w:rsidP="00245920">
      <w:pPr>
        <w:spacing w:after="0" w:line="276" w:lineRule="auto"/>
        <w:ind w:left="270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</w:p>
    <w:p w:rsidR="00245920" w:rsidRPr="00001DEE" w:rsidRDefault="00001DEE" w:rsidP="00001DEE">
      <w:pPr>
        <w:pStyle w:val="a4"/>
        <w:numPr>
          <w:ilvl w:val="0"/>
          <w:numId w:val="10"/>
        </w:numPr>
        <w:spacing w:line="256" w:lineRule="auto"/>
        <w:rPr>
          <w:rFonts w:ascii="Sylfaen" w:eastAsia="Calibri" w:hAnsi="Sylfaen" w:cs="Calibri"/>
          <w:color w:val="1F4E79" w:themeColor="accent1" w:themeShade="80"/>
          <w:lang w:val="ka-GE"/>
        </w:rPr>
      </w:pPr>
      <w:r w:rsidRPr="00001DEE">
        <w:rPr>
          <w:rFonts w:ascii="Sylfaen" w:eastAsia="Calibri" w:hAnsi="Sylfaen" w:cs="Calibri"/>
          <w:color w:val="1F4E79" w:themeColor="accent1" w:themeShade="80"/>
          <w:lang w:val="ka-GE"/>
        </w:rPr>
        <w:tab/>
        <w:t>პროფესიული განათლების მასწავლებლის კითხვარი - V სტანდარტი</w:t>
      </w:r>
    </w:p>
    <w:p w:rsidR="00245920" w:rsidRPr="00245920" w:rsidRDefault="00001DEE" w:rsidP="00245920">
      <w:pPr>
        <w:spacing w:after="0" w:line="276" w:lineRule="auto"/>
        <w:jc w:val="both"/>
        <w:rPr>
          <w:rFonts w:ascii="Sylfaen" w:eastAsia="Calibri" w:hAnsi="Sylfaen" w:cs="Calibri"/>
          <w:color w:val="323E4F"/>
          <w:u w:val="single"/>
          <w:lang w:val="ka-GE"/>
        </w:rPr>
      </w:pPr>
      <w:r>
        <w:rPr>
          <w:rFonts w:ascii="Sylfaen" w:eastAsia="Calibri" w:hAnsi="Sylfaen" w:cs="Calibri"/>
          <w:color w:val="323E4F"/>
          <w:u w:val="single"/>
          <w:lang w:val="en-US"/>
        </w:rPr>
        <w:t xml:space="preserve">     </w:t>
      </w:r>
      <w:r w:rsidR="00245920" w:rsidRPr="00245920">
        <w:rPr>
          <w:rFonts w:ascii="Sylfaen" w:eastAsia="Calibri" w:hAnsi="Sylfaen" w:cs="Calibri"/>
          <w:color w:val="323E4F"/>
          <w:u w:val="single"/>
          <w:lang w:val="ka-GE"/>
        </w:rPr>
        <w:t>მატერიალური, საინფორმაციო და ფინანსური რესურსები</w:t>
      </w:r>
    </w:p>
    <w:p w:rsidR="00245920" w:rsidRPr="00245920" w:rsidRDefault="00245920" w:rsidP="00245920">
      <w:pPr>
        <w:spacing w:line="256" w:lineRule="auto"/>
        <w:rPr>
          <w:rFonts w:ascii="Sylfaen" w:eastAsia="Calibri" w:hAnsi="Sylfaen" w:cs="Calibri"/>
          <w:color w:val="323E4F"/>
          <w:lang w:val="ka-GE"/>
        </w:rPr>
      </w:pPr>
    </w:p>
    <w:p w:rsidR="00245920" w:rsidRPr="00245920" w:rsidRDefault="00001DEE" w:rsidP="00001DEE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r>
        <w:rPr>
          <w:rFonts w:ascii="Sylfaen" w:eastAsia="Calibri" w:hAnsi="Sylfaen" w:cs="Calibri"/>
          <w:b/>
          <w:color w:val="323E4F"/>
          <w:lang w:val="en-US"/>
        </w:rPr>
        <w:t xml:space="preserve">E.1. </w:t>
      </w:r>
      <w:r w:rsidR="00245920" w:rsidRPr="00245920">
        <w:rPr>
          <w:rFonts w:ascii="Sylfaen" w:eastAsia="Calibri" w:hAnsi="Sylfaen" w:cs="Calibri"/>
          <w:b/>
          <w:color w:val="323E4F"/>
          <w:lang w:val="ka-GE"/>
        </w:rPr>
        <w:t xml:space="preserve">რამდენად ეთანხმებით ან არ ეთანხმებით ქვემოთ წარმოდგენილ დებულებებს </w:t>
      </w:r>
      <w:r w:rsidR="00245920" w:rsidRPr="00245920">
        <w:rPr>
          <w:rFonts w:ascii="Sylfaen" w:eastAsia="Times New Roman" w:hAnsi="Sylfaen" w:cs="Calibri"/>
          <w:b/>
          <w:color w:val="323E4F"/>
          <w:lang w:val="ka-GE"/>
        </w:rPr>
        <w:t>დაწესებულების</w:t>
      </w:r>
      <w:r w:rsidR="00245920" w:rsidRPr="00245920">
        <w:rPr>
          <w:rFonts w:ascii="Sylfaen" w:eastAsia="Times New Roman" w:hAnsi="Sylfaen" w:cs="Calibri"/>
          <w:color w:val="323E4F"/>
          <w:lang w:val="ka-GE"/>
        </w:rPr>
        <w:t xml:space="preserve"> </w:t>
      </w:r>
      <w:r w:rsidR="00245920" w:rsidRPr="00245920">
        <w:rPr>
          <w:rFonts w:ascii="Sylfaen" w:eastAsia="Calibri" w:hAnsi="Sylfaen" w:cs="Calibri"/>
          <w:b/>
          <w:color w:val="323E4F"/>
          <w:lang w:val="ka-GE"/>
        </w:rPr>
        <w:t>ინფრასტრუქტურასთან დაკავშირებით?</w:t>
      </w:r>
    </w:p>
    <w:p w:rsidR="00245920" w:rsidRPr="00245920" w:rsidRDefault="00245920" w:rsidP="00245920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</w:p>
    <w:tbl>
      <w:tblPr>
        <w:tblW w:w="9473" w:type="dxa"/>
        <w:tblLook w:val="04A0" w:firstRow="1" w:lastRow="0" w:firstColumn="1" w:lastColumn="0" w:noHBand="0" w:noVBand="1"/>
      </w:tblPr>
      <w:tblGrid>
        <w:gridCol w:w="4774"/>
        <w:gridCol w:w="984"/>
        <w:gridCol w:w="984"/>
        <w:gridCol w:w="691"/>
        <w:gridCol w:w="984"/>
        <w:gridCol w:w="1056"/>
      </w:tblGrid>
      <w:tr w:rsidR="00245920" w:rsidRPr="00245920" w:rsidTr="00245920">
        <w:trPr>
          <w:trHeight w:val="333"/>
        </w:trPr>
        <w:tc>
          <w:tcPr>
            <w:tcW w:w="4774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noWrap/>
            <w:vAlign w:val="center"/>
            <w:hideMark/>
          </w:tcPr>
          <w:p w:rsidR="00245920" w:rsidRPr="00245920" w:rsidRDefault="00245920" w:rsidP="00245920">
            <w:pPr>
              <w:spacing w:line="256" w:lineRule="auto"/>
              <w:rPr>
                <w:rFonts w:ascii="Sylfaen" w:eastAsia="Calibri" w:hAnsi="Sylfaen" w:cs="Calibri"/>
                <w:b/>
                <w:color w:val="323E4F"/>
                <w:lang w:val="ka-GE"/>
              </w:rPr>
            </w:pPr>
          </w:p>
        </w:tc>
        <w:tc>
          <w:tcPr>
            <w:tcW w:w="984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სრულიად ვეთანხმები</w:t>
            </w:r>
          </w:p>
        </w:tc>
        <w:tc>
          <w:tcPr>
            <w:tcW w:w="984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ვეთანხმები</w:t>
            </w:r>
          </w:p>
        </w:tc>
        <w:tc>
          <w:tcPr>
            <w:tcW w:w="691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მიჭირს პასუხი</w:t>
            </w:r>
          </w:p>
        </w:tc>
        <w:tc>
          <w:tcPr>
            <w:tcW w:w="984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არ ვეთანხმები</w:t>
            </w:r>
          </w:p>
        </w:tc>
        <w:tc>
          <w:tcPr>
            <w:tcW w:w="1056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საერთოდ არ ვეთანხმები</w:t>
            </w:r>
          </w:p>
        </w:tc>
      </w:tr>
      <w:tr w:rsidR="00245920" w:rsidRPr="00245920" w:rsidTr="00245920">
        <w:trPr>
          <w:trHeight w:val="474"/>
        </w:trPr>
        <w:tc>
          <w:tcPr>
            <w:tcW w:w="4774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შენობა კარგ მდგომარეობაშია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74"/>
        </w:trPr>
        <w:tc>
          <w:tcPr>
            <w:tcW w:w="4774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თეორიული სწავლების ლაბორატორიები კარგ მდგომარეობაშია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247"/>
        </w:trPr>
        <w:tc>
          <w:tcPr>
            <w:tcW w:w="4774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პრაქტიკული სწავლების ლაბორატორიები/სახელოსნოები კარგ მდგომარეობაშია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74"/>
        </w:trPr>
        <w:tc>
          <w:tcPr>
            <w:tcW w:w="4774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სასწავლო პროცესში ხელმისაწვდომია თეორიული სწავლებისთვის საჭირო მატერიალურ-ტექნიკური რესურსი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74"/>
        </w:trPr>
        <w:tc>
          <w:tcPr>
            <w:tcW w:w="4774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სასწავლო პროცესში ხელმისაწვდომია პრაქტიკული სწავლებისთვის საჭირო მატერიალურ-ტექნიკური რესურსი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74"/>
        </w:trPr>
        <w:tc>
          <w:tcPr>
            <w:tcW w:w="4774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Calibri" w:hAnsi="Sylfaen" w:cs="Calibri"/>
                <w:color w:val="323E4F"/>
                <w:lang w:val="ka-GE"/>
              </w:rPr>
              <w:t>სწავლებისთვის საჭირო მატერიალურ-ტექნიკური რესურსის/მასალა/ნედლეული გამოსაყენებლად ვარგისია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74"/>
        </w:trPr>
        <w:tc>
          <w:tcPr>
            <w:tcW w:w="4774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შენობა აღჭურვილი სათანადო ინვენტარით (მაგიდა, სკამი, კარადა, ტუმბო)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74"/>
        </w:trPr>
        <w:tc>
          <w:tcPr>
            <w:tcW w:w="4774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შენობა აღჭურვილია საჭირო კომპიუტერული ტექნიკით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74"/>
        </w:trPr>
        <w:tc>
          <w:tcPr>
            <w:tcW w:w="4774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ხელმისაწვდომია ბეჭდური/ელექტრონული საგანმანათლებლო რესურსები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74"/>
        </w:trPr>
        <w:tc>
          <w:tcPr>
            <w:tcW w:w="4774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თეორიული სწავლების ლაბორატორიების ფართი სტუდენტების რაოდენობის შესაბამისია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74"/>
        </w:trPr>
        <w:tc>
          <w:tcPr>
            <w:tcW w:w="4774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პრაქტიკული სწავლების ლაბორატორიების ფართი სტუდენტების რაოდენობის შესაბამისია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74"/>
        </w:trPr>
        <w:tc>
          <w:tcPr>
            <w:tcW w:w="4774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ბიბლიოთეკის სამკითხველო სივრცე შეესაბამება პროფესიული სტუდენტების მოთხოვნებს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74"/>
        </w:trPr>
        <w:tc>
          <w:tcPr>
            <w:tcW w:w="4774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დასასვენებელი სივრცეები შეესაბამება პროფესიული სტუდენტების მოთხოვნებს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74"/>
        </w:trPr>
        <w:tc>
          <w:tcPr>
            <w:tcW w:w="4774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სპორტული აქტივობების სივრცეები შეესაბამება პროფესიული სტუდენტების მოთხოვნებს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</w:tbl>
    <w:p w:rsidR="00245920" w:rsidRPr="00245920" w:rsidRDefault="00245920" w:rsidP="00245920">
      <w:pPr>
        <w:spacing w:line="256" w:lineRule="auto"/>
        <w:rPr>
          <w:rFonts w:ascii="Sylfaen" w:eastAsia="Calibri" w:hAnsi="Sylfaen" w:cs="Calibri"/>
          <w:color w:val="323E4F"/>
          <w:lang w:val="ka-GE"/>
        </w:rPr>
      </w:pPr>
    </w:p>
    <w:p w:rsidR="00245920" w:rsidRPr="00245920" w:rsidRDefault="00001DEE" w:rsidP="00001DEE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r>
        <w:rPr>
          <w:rFonts w:ascii="Sylfaen" w:eastAsia="Calibri" w:hAnsi="Sylfaen" w:cs="Calibri"/>
          <w:b/>
          <w:color w:val="323E4F"/>
          <w:lang w:val="en-US"/>
        </w:rPr>
        <w:t xml:space="preserve">E.2. </w:t>
      </w:r>
      <w:r w:rsidR="00245920" w:rsidRPr="00245920">
        <w:rPr>
          <w:rFonts w:ascii="Sylfaen" w:eastAsia="Calibri" w:hAnsi="Sylfaen" w:cs="Calibri"/>
          <w:b/>
          <w:color w:val="323E4F"/>
          <w:lang w:val="ka-GE"/>
        </w:rPr>
        <w:t>რამდენად იყენებთ დაწესებულების საერთო სარგებლობის სივრცეებს?</w:t>
      </w:r>
    </w:p>
    <w:p w:rsidR="00245920" w:rsidRPr="00245920" w:rsidRDefault="00245920" w:rsidP="00245920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</w:p>
    <w:tbl>
      <w:tblPr>
        <w:tblW w:w="9643" w:type="dxa"/>
        <w:tblLook w:val="04A0" w:firstRow="1" w:lastRow="0" w:firstColumn="1" w:lastColumn="0" w:noHBand="0" w:noVBand="1"/>
      </w:tblPr>
      <w:tblGrid>
        <w:gridCol w:w="3816"/>
        <w:gridCol w:w="715"/>
        <w:gridCol w:w="715"/>
        <w:gridCol w:w="759"/>
        <w:gridCol w:w="866"/>
        <w:gridCol w:w="885"/>
        <w:gridCol w:w="820"/>
        <w:gridCol w:w="1636"/>
      </w:tblGrid>
      <w:tr w:rsidR="00245920" w:rsidRPr="00245920" w:rsidTr="00245920">
        <w:trPr>
          <w:trHeight w:val="318"/>
        </w:trPr>
        <w:tc>
          <w:tcPr>
            <w:tcW w:w="3816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noWrap/>
            <w:vAlign w:val="center"/>
            <w:hideMark/>
          </w:tcPr>
          <w:p w:rsidR="00245920" w:rsidRPr="00245920" w:rsidRDefault="00245920" w:rsidP="00245920">
            <w:pPr>
              <w:spacing w:line="256" w:lineRule="auto"/>
              <w:rPr>
                <w:rFonts w:ascii="Sylfaen" w:eastAsia="Calibri" w:hAnsi="Sylfaen" w:cs="Calibri"/>
                <w:b/>
                <w:color w:val="323E4F"/>
                <w:lang w:val="ka-GE"/>
              </w:rPr>
            </w:pPr>
          </w:p>
        </w:tc>
        <w:tc>
          <w:tcPr>
            <w:tcW w:w="648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ძალიან ხშირად</w:t>
            </w:r>
          </w:p>
        </w:tc>
        <w:tc>
          <w:tcPr>
            <w:tcW w:w="648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ხშირად</w:t>
            </w:r>
          </w:p>
        </w:tc>
        <w:tc>
          <w:tcPr>
            <w:tcW w:w="666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ზოგჯერ</w:t>
            </w:r>
          </w:p>
        </w:tc>
        <w:tc>
          <w:tcPr>
            <w:tcW w:w="777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იშვიათად</w:t>
            </w:r>
          </w:p>
        </w:tc>
        <w:tc>
          <w:tcPr>
            <w:tcW w:w="820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არასდროს</w:t>
            </w:r>
          </w:p>
        </w:tc>
        <w:tc>
          <w:tcPr>
            <w:tcW w:w="768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არ არსებობს ასეთი სივრცე</w:t>
            </w:r>
          </w:p>
        </w:tc>
        <w:tc>
          <w:tcPr>
            <w:tcW w:w="1500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არსებობს ასეთი სივრცე, თუმცა მასწავლებლებისთვის არ არის ხელმისაწვდომი</w:t>
            </w:r>
          </w:p>
        </w:tc>
      </w:tr>
      <w:tr w:rsidR="00245920" w:rsidRPr="00245920" w:rsidTr="00245920">
        <w:trPr>
          <w:trHeight w:val="452"/>
        </w:trPr>
        <w:tc>
          <w:tcPr>
            <w:tcW w:w="3816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ბიბლიოთეკა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52"/>
        </w:trPr>
        <w:tc>
          <w:tcPr>
            <w:tcW w:w="3816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ბიბლიოთეკის სამკითხველო სივრცე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235"/>
        </w:trPr>
        <w:tc>
          <w:tcPr>
            <w:tcW w:w="3816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ბუფეტი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52"/>
        </w:trPr>
        <w:tc>
          <w:tcPr>
            <w:tcW w:w="3816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ფოიე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52"/>
        </w:trPr>
        <w:tc>
          <w:tcPr>
            <w:tcW w:w="3816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Calibri" w:hAnsi="Sylfaen" w:cs="Calibri"/>
                <w:color w:val="323E4F"/>
                <w:lang w:val="ka-GE"/>
              </w:rPr>
              <w:t>საკონფერენციო დარბაზი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52"/>
        </w:trPr>
        <w:tc>
          <w:tcPr>
            <w:tcW w:w="3816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შეხვედრების ოთახი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52"/>
        </w:trPr>
        <w:tc>
          <w:tcPr>
            <w:tcW w:w="3816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შიდა მოსასვენებელი სივრცეები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52"/>
        </w:trPr>
        <w:tc>
          <w:tcPr>
            <w:tcW w:w="3816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გარე მოსასვენებელი სივრცეები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</w:tbl>
    <w:p w:rsidR="00245920" w:rsidRPr="00245920" w:rsidRDefault="00245920" w:rsidP="00245920">
      <w:pPr>
        <w:spacing w:line="256" w:lineRule="auto"/>
        <w:rPr>
          <w:rFonts w:ascii="Sylfaen" w:eastAsia="Calibri" w:hAnsi="Sylfaen" w:cs="Calibri"/>
          <w:color w:val="323E4F"/>
          <w:lang w:val="ka-GE"/>
        </w:rPr>
      </w:pPr>
    </w:p>
    <w:p w:rsidR="00245920" w:rsidRPr="00245920" w:rsidRDefault="00001DEE" w:rsidP="00001DEE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r>
        <w:rPr>
          <w:rFonts w:ascii="Sylfaen" w:eastAsia="Calibri" w:hAnsi="Sylfaen" w:cs="Calibri"/>
          <w:b/>
          <w:color w:val="323E4F"/>
          <w:lang w:val="en-US"/>
        </w:rPr>
        <w:t xml:space="preserve">E.3. </w:t>
      </w:r>
      <w:r w:rsidR="00245920" w:rsidRPr="00245920">
        <w:rPr>
          <w:rFonts w:ascii="Sylfaen" w:eastAsia="Calibri" w:hAnsi="Sylfaen" w:cs="Calibri"/>
          <w:b/>
          <w:color w:val="323E4F"/>
          <w:lang w:val="ka-GE"/>
        </w:rPr>
        <w:t>რამდენად იცნობთ ბიბლიოთეკით სარგებლობის წესს?</w:t>
      </w:r>
    </w:p>
    <w:p w:rsidR="00245920" w:rsidRPr="00245920" w:rsidRDefault="00245920" w:rsidP="00001DEE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 xml:space="preserve">კარგად ვიცნობ </w:t>
      </w:r>
    </w:p>
    <w:p w:rsidR="00245920" w:rsidRPr="00245920" w:rsidRDefault="00245920" w:rsidP="00001DEE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მეტნაკლებად ვიცნობ</w:t>
      </w:r>
    </w:p>
    <w:p w:rsidR="00245920" w:rsidRPr="00245920" w:rsidRDefault="00245920" w:rsidP="00001DEE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საერთოდ არ ვიცნობ</w:t>
      </w:r>
    </w:p>
    <w:p w:rsidR="00245920" w:rsidRPr="00245920" w:rsidRDefault="00245920" w:rsidP="00001DEE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მიჭირს პასუხი</w:t>
      </w:r>
    </w:p>
    <w:p w:rsidR="00245920" w:rsidRPr="00245920" w:rsidRDefault="00245920" w:rsidP="00245920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</w:p>
    <w:p w:rsidR="00245920" w:rsidRPr="00245920" w:rsidRDefault="00001DEE" w:rsidP="00001DEE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r>
        <w:rPr>
          <w:rFonts w:ascii="Sylfaen" w:eastAsia="Calibri" w:hAnsi="Sylfaen" w:cs="Calibri"/>
          <w:b/>
          <w:color w:val="323E4F"/>
          <w:lang w:val="en-US"/>
        </w:rPr>
        <w:t xml:space="preserve">E.4. </w:t>
      </w:r>
      <w:r w:rsidR="00245920" w:rsidRPr="00245920">
        <w:rPr>
          <w:rFonts w:ascii="Sylfaen" w:eastAsia="Calibri" w:hAnsi="Sylfaen" w:cs="Calibri"/>
          <w:b/>
          <w:color w:val="323E4F"/>
          <w:lang w:val="ka-GE"/>
        </w:rPr>
        <w:t xml:space="preserve">გისარგებლიათ </w:t>
      </w:r>
      <w:r w:rsidR="00E06872">
        <w:rPr>
          <w:rFonts w:ascii="Sylfaen" w:eastAsia="Calibri" w:hAnsi="Sylfaen" w:cs="Calibri"/>
          <w:b/>
          <w:color w:val="323E4F"/>
          <w:lang w:val="ka-GE"/>
        </w:rPr>
        <w:t>კოლეჯი</w:t>
      </w:r>
      <w:r w:rsidR="00245920" w:rsidRPr="00245920">
        <w:rPr>
          <w:rFonts w:ascii="Sylfaen" w:eastAsia="Calibri" w:hAnsi="Sylfaen" w:cs="Calibri"/>
          <w:b/>
          <w:color w:val="323E4F"/>
          <w:lang w:val="ka-GE"/>
        </w:rPr>
        <w:t>ში პირველადი გადაუდებელი დახმარების სერვისით?</w:t>
      </w:r>
    </w:p>
    <w:p w:rsidR="00245920" w:rsidRPr="00245920" w:rsidRDefault="00245920" w:rsidP="00001DEE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დიახ, მისარგებლია</w:t>
      </w:r>
    </w:p>
    <w:p w:rsidR="00245920" w:rsidRPr="00245920" w:rsidRDefault="00245920" w:rsidP="00001DEE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არა, არ მისარგებლია</w:t>
      </w:r>
    </w:p>
    <w:p w:rsidR="00245920" w:rsidRPr="00245920" w:rsidRDefault="00245920" w:rsidP="00001DEE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მიჭირს პასუხი</w:t>
      </w:r>
    </w:p>
    <w:p w:rsidR="00245920" w:rsidRPr="00245920" w:rsidRDefault="00245920" w:rsidP="00245920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  <w:r w:rsidRPr="00245920">
        <w:rPr>
          <w:rFonts w:ascii="Sylfaen" w:eastAsia="Calibri" w:hAnsi="Sylfaen" w:cs="Calibri"/>
          <w:i/>
          <w:color w:val="323E4F"/>
          <w:lang w:val="ka-GE"/>
        </w:rPr>
        <w:t>„დიახ“ პასუხის შემთხვევაში გთხოვთ, გადადით შემდეგ შეკითხვაზე</w:t>
      </w:r>
    </w:p>
    <w:p w:rsidR="00245920" w:rsidRPr="00245920" w:rsidRDefault="00245920" w:rsidP="00245920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</w:p>
    <w:p w:rsidR="00245920" w:rsidRPr="00245920" w:rsidRDefault="00001DEE" w:rsidP="00001DEE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r>
        <w:rPr>
          <w:rFonts w:ascii="Sylfaen" w:eastAsia="Calibri" w:hAnsi="Sylfaen" w:cs="Calibri"/>
          <w:b/>
          <w:color w:val="323E4F"/>
          <w:lang w:val="en-US"/>
        </w:rPr>
        <w:t xml:space="preserve">E.5. </w:t>
      </w:r>
      <w:r w:rsidR="00245920" w:rsidRPr="00245920">
        <w:rPr>
          <w:rFonts w:ascii="Sylfaen" w:eastAsia="Calibri" w:hAnsi="Sylfaen" w:cs="Calibri"/>
          <w:b/>
          <w:color w:val="323E4F"/>
          <w:lang w:val="ka-GE"/>
        </w:rPr>
        <w:t xml:space="preserve">რამდენად კმაყოფილი ხართ </w:t>
      </w:r>
      <w:r w:rsidR="00E06872">
        <w:rPr>
          <w:rFonts w:ascii="Sylfaen" w:eastAsia="Calibri" w:hAnsi="Sylfaen" w:cs="Calibri"/>
          <w:b/>
          <w:color w:val="323E4F"/>
          <w:lang w:val="ka-GE"/>
        </w:rPr>
        <w:t>კოლეჯი</w:t>
      </w:r>
      <w:r w:rsidR="00245920" w:rsidRPr="00245920">
        <w:rPr>
          <w:rFonts w:ascii="Sylfaen" w:eastAsia="Calibri" w:hAnsi="Sylfaen" w:cs="Calibri"/>
          <w:b/>
          <w:color w:val="323E4F"/>
          <w:lang w:val="ka-GE"/>
        </w:rPr>
        <w:t>ში გაწეული პირველადი გადაუდებელი დახმარების მომსახურებით?</w:t>
      </w:r>
    </w:p>
    <w:p w:rsidR="00245920" w:rsidRPr="00245920" w:rsidRDefault="00245920" w:rsidP="00001DEE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კმაყოფილი ვარ</w:t>
      </w:r>
    </w:p>
    <w:p w:rsidR="00245920" w:rsidRPr="00245920" w:rsidRDefault="00245920" w:rsidP="00001DEE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მიჭირს პასუხი</w:t>
      </w:r>
    </w:p>
    <w:p w:rsidR="00245920" w:rsidRPr="00245920" w:rsidRDefault="00245920" w:rsidP="00001DEE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არ ვარ კმაყოფილი</w:t>
      </w:r>
    </w:p>
    <w:p w:rsidR="00245920" w:rsidRPr="00245920" w:rsidRDefault="00245920" w:rsidP="00245920">
      <w:pPr>
        <w:spacing w:after="0" w:line="276" w:lineRule="auto"/>
        <w:ind w:hanging="360"/>
        <w:jc w:val="both"/>
        <w:rPr>
          <w:rFonts w:ascii="Sylfaen" w:eastAsia="Calibri" w:hAnsi="Sylfaen" w:cs="Calibri"/>
          <w:b/>
          <w:color w:val="323E4F"/>
          <w:lang w:val="ka-GE"/>
        </w:rPr>
      </w:pPr>
    </w:p>
    <w:p w:rsidR="00245920" w:rsidRPr="00245920" w:rsidRDefault="00001DEE" w:rsidP="00001DEE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  <w:r>
        <w:rPr>
          <w:rFonts w:ascii="Sylfaen" w:eastAsia="Sylfaen" w:hAnsi="Sylfaen" w:cs="Calibri"/>
          <w:b/>
          <w:color w:val="323E4F"/>
          <w:lang w:val="en-US"/>
        </w:rPr>
        <w:t xml:space="preserve">E.6. </w:t>
      </w:r>
      <w:r w:rsidR="00245920" w:rsidRPr="00245920">
        <w:rPr>
          <w:rFonts w:ascii="Sylfaen" w:eastAsia="Sylfaen" w:hAnsi="Sylfaen" w:cs="Calibri"/>
          <w:b/>
          <w:color w:val="323E4F"/>
          <w:lang w:val="ka-GE"/>
        </w:rPr>
        <w:t>როგორ შეაფასებდით საერთო სარგებლობის შემდეგი სივრცეების სანიტარულ-ჰიგიენურ მდგომარეობას?</w:t>
      </w:r>
    </w:p>
    <w:p w:rsidR="00245920" w:rsidRPr="00245920" w:rsidRDefault="00245920" w:rsidP="00245920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4029"/>
        <w:gridCol w:w="946"/>
        <w:gridCol w:w="694"/>
        <w:gridCol w:w="814"/>
        <w:gridCol w:w="824"/>
        <w:gridCol w:w="873"/>
        <w:gridCol w:w="831"/>
        <w:gridCol w:w="1049"/>
      </w:tblGrid>
      <w:tr w:rsidR="00245920" w:rsidRPr="00245920" w:rsidTr="00245920">
        <w:trPr>
          <w:trHeight w:val="324"/>
        </w:trPr>
        <w:tc>
          <w:tcPr>
            <w:tcW w:w="4029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noWrap/>
            <w:vAlign w:val="center"/>
            <w:hideMark/>
          </w:tcPr>
          <w:p w:rsidR="00245920" w:rsidRPr="00245920" w:rsidRDefault="00245920" w:rsidP="00245920">
            <w:pPr>
              <w:spacing w:line="256" w:lineRule="auto"/>
              <w:rPr>
                <w:rFonts w:ascii="Sylfaen" w:eastAsia="Calibri" w:hAnsi="Sylfaen" w:cs="Calibri"/>
                <w:b/>
                <w:color w:val="323E4F"/>
                <w:lang w:val="ka-GE"/>
              </w:rPr>
            </w:pPr>
          </w:p>
        </w:tc>
        <w:tc>
          <w:tcPr>
            <w:tcW w:w="967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ძალიან კარგი</w:t>
            </w:r>
          </w:p>
        </w:tc>
        <w:tc>
          <w:tcPr>
            <w:tcW w:w="70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კარგი</w:t>
            </w:r>
          </w:p>
        </w:tc>
        <w:tc>
          <w:tcPr>
            <w:tcW w:w="72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საშუალო</w:t>
            </w:r>
          </w:p>
        </w:tc>
        <w:tc>
          <w:tcPr>
            <w:tcW w:w="84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ცუდი</w:t>
            </w:r>
          </w:p>
        </w:tc>
        <w:tc>
          <w:tcPr>
            <w:tcW w:w="888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ძალიან ცუდი</w:t>
            </w:r>
          </w:p>
        </w:tc>
        <w:tc>
          <w:tcPr>
            <w:tcW w:w="83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არ არსებობს ასეთი სივრცე</w:t>
            </w:r>
          </w:p>
        </w:tc>
        <w:tc>
          <w:tcPr>
            <w:tcW w:w="1078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მიჭირს პასუხი</w:t>
            </w:r>
          </w:p>
        </w:tc>
      </w:tr>
      <w:tr w:rsidR="00245920" w:rsidRPr="00245920" w:rsidTr="00245920">
        <w:trPr>
          <w:trHeight w:val="461"/>
        </w:trPr>
        <w:tc>
          <w:tcPr>
            <w:tcW w:w="402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სამასწავლებლო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61"/>
        </w:trPr>
        <w:tc>
          <w:tcPr>
            <w:tcW w:w="402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ბიბლიოთეკის სამკითხველო სივრცე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240"/>
        </w:trPr>
        <w:tc>
          <w:tcPr>
            <w:tcW w:w="402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ბუფეტი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61"/>
        </w:trPr>
        <w:tc>
          <w:tcPr>
            <w:tcW w:w="402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ფოიე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61"/>
        </w:trPr>
        <w:tc>
          <w:tcPr>
            <w:tcW w:w="402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Calibri" w:hAnsi="Sylfaen" w:cs="Calibri"/>
                <w:color w:val="323E4F"/>
                <w:lang w:val="ka-GE"/>
              </w:rPr>
              <w:t>საკონფერენციო დარბაზი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61"/>
        </w:trPr>
        <w:tc>
          <w:tcPr>
            <w:tcW w:w="402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შეხვედრების ოთახი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61"/>
        </w:trPr>
        <w:tc>
          <w:tcPr>
            <w:tcW w:w="402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შიდა მოსასვენებელი სივრცეები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61"/>
        </w:trPr>
        <w:tc>
          <w:tcPr>
            <w:tcW w:w="402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გარე მოსასვენებელი სივრცეები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61"/>
        </w:trPr>
        <w:tc>
          <w:tcPr>
            <w:tcW w:w="402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სველი წერტილები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61"/>
        </w:trPr>
        <w:tc>
          <w:tcPr>
            <w:tcW w:w="402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პრაქტიკული სწავლების ლაბორატორია/სახელოსნო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61"/>
        </w:trPr>
        <w:tc>
          <w:tcPr>
            <w:tcW w:w="402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თეორიული სწავლების ლაბორატორია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</w:tbl>
    <w:p w:rsidR="00245920" w:rsidRPr="00245920" w:rsidRDefault="00245920" w:rsidP="00245920">
      <w:pPr>
        <w:spacing w:line="256" w:lineRule="auto"/>
        <w:rPr>
          <w:rFonts w:ascii="Sylfaen" w:eastAsia="Calibri" w:hAnsi="Sylfaen" w:cs="Calibri"/>
          <w:color w:val="323E4F"/>
          <w:lang w:val="ka-GE"/>
        </w:rPr>
      </w:pPr>
    </w:p>
    <w:p w:rsidR="00245920" w:rsidRPr="00245920" w:rsidRDefault="00001DEE" w:rsidP="00001DEE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r>
        <w:rPr>
          <w:rFonts w:ascii="Sylfaen" w:eastAsia="Calibri" w:hAnsi="Sylfaen" w:cs="Calibri"/>
          <w:b/>
          <w:color w:val="323E4F"/>
          <w:lang w:val="en-US"/>
        </w:rPr>
        <w:t xml:space="preserve">E.7. </w:t>
      </w:r>
      <w:r w:rsidR="00245920" w:rsidRPr="00245920">
        <w:rPr>
          <w:rFonts w:ascii="Sylfaen" w:eastAsia="Calibri" w:hAnsi="Sylfaen" w:cs="Calibri"/>
          <w:b/>
          <w:color w:val="323E4F"/>
          <w:lang w:val="ka-GE"/>
        </w:rPr>
        <w:t>როგორ შეაფასებდით დაწესებულების შენობაში გათბობის სისტემის ფუნქციონირებას?</w:t>
      </w:r>
    </w:p>
    <w:p w:rsidR="00245920" w:rsidRPr="00245920" w:rsidRDefault="00245920" w:rsidP="00245920">
      <w:pPr>
        <w:spacing w:after="0" w:line="276" w:lineRule="auto"/>
        <w:ind w:left="270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</w:p>
    <w:p w:rsidR="00245920" w:rsidRPr="00245920" w:rsidRDefault="00245920" w:rsidP="00001DEE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bookmarkStart w:id="4" w:name="_Hlk73727405"/>
      <w:r w:rsidRPr="00245920">
        <w:rPr>
          <w:rFonts w:ascii="Sylfaen" w:eastAsia="Sylfaen" w:hAnsi="Sylfaen" w:cs="Calibri"/>
          <w:color w:val="323E4F"/>
          <w:lang w:val="ka-GE"/>
        </w:rPr>
        <w:t>ძალიან კარგი</w:t>
      </w:r>
    </w:p>
    <w:p w:rsidR="00245920" w:rsidRPr="00245920" w:rsidRDefault="00245920" w:rsidP="00001DEE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კარგი</w:t>
      </w:r>
    </w:p>
    <w:p w:rsidR="00245920" w:rsidRPr="00245920" w:rsidRDefault="00245920" w:rsidP="00001DEE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საშუალო</w:t>
      </w:r>
    </w:p>
    <w:p w:rsidR="00245920" w:rsidRPr="00245920" w:rsidRDefault="00245920" w:rsidP="00001DEE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ცუდი</w:t>
      </w:r>
    </w:p>
    <w:p w:rsidR="00245920" w:rsidRPr="00245920" w:rsidRDefault="00245920" w:rsidP="00001DEE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ძალიან ცუდი</w:t>
      </w:r>
    </w:p>
    <w:p w:rsidR="00245920" w:rsidRPr="00245920" w:rsidRDefault="00245920" w:rsidP="00001DEE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მიჭირს პასუხი</w:t>
      </w:r>
    </w:p>
    <w:bookmarkEnd w:id="4"/>
    <w:p w:rsidR="00245920" w:rsidRPr="00245920" w:rsidRDefault="00245920" w:rsidP="00245920">
      <w:pPr>
        <w:spacing w:after="0" w:line="276" w:lineRule="auto"/>
        <w:ind w:left="270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</w:p>
    <w:p w:rsidR="00245920" w:rsidRPr="00245920" w:rsidRDefault="00001DEE" w:rsidP="00001DEE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r>
        <w:rPr>
          <w:rFonts w:ascii="Sylfaen" w:eastAsia="Calibri" w:hAnsi="Sylfaen" w:cs="Calibri"/>
          <w:b/>
          <w:color w:val="323E4F"/>
          <w:lang w:val="en-US"/>
        </w:rPr>
        <w:t xml:space="preserve">E.8. </w:t>
      </w:r>
      <w:r w:rsidR="00245920" w:rsidRPr="00245920">
        <w:rPr>
          <w:rFonts w:ascii="Sylfaen" w:eastAsia="Calibri" w:hAnsi="Sylfaen" w:cs="Calibri"/>
          <w:b/>
          <w:color w:val="323E4F"/>
          <w:lang w:val="ka-GE"/>
        </w:rPr>
        <w:t>როგორ შეაფასებდით დაწესებულების შენობაში გაგრილების სისტემის ფუნქციონირებას?</w:t>
      </w:r>
    </w:p>
    <w:p w:rsidR="00245920" w:rsidRPr="00245920" w:rsidRDefault="00245920" w:rsidP="00245920">
      <w:pPr>
        <w:spacing w:after="0" w:line="276" w:lineRule="auto"/>
        <w:ind w:left="450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</w:p>
    <w:p w:rsidR="00245920" w:rsidRPr="00245920" w:rsidRDefault="00245920" w:rsidP="00001DEE">
      <w:pPr>
        <w:numPr>
          <w:ilvl w:val="0"/>
          <w:numId w:val="34"/>
        </w:numPr>
        <w:spacing w:after="3" w:line="328" w:lineRule="auto"/>
        <w:rPr>
          <w:rFonts w:ascii="Sylfaen" w:eastAsia="Calibri" w:hAnsi="Sylfaen" w:cs="Calibri"/>
          <w:color w:val="323E4F"/>
          <w:lang w:val="ka-GE"/>
        </w:rPr>
      </w:pPr>
      <w:r w:rsidRPr="00245920">
        <w:rPr>
          <w:rFonts w:ascii="Sylfaen" w:eastAsia="Calibri" w:hAnsi="Sylfaen" w:cs="Calibri"/>
          <w:color w:val="323E4F"/>
          <w:lang w:val="ka-GE"/>
        </w:rPr>
        <w:t>ძალიან კარგი</w:t>
      </w:r>
    </w:p>
    <w:p w:rsidR="00245920" w:rsidRPr="00245920" w:rsidRDefault="00245920" w:rsidP="00001DEE">
      <w:pPr>
        <w:numPr>
          <w:ilvl w:val="0"/>
          <w:numId w:val="34"/>
        </w:numPr>
        <w:spacing w:after="3" w:line="328" w:lineRule="auto"/>
        <w:rPr>
          <w:rFonts w:ascii="Sylfaen" w:eastAsia="Calibri" w:hAnsi="Sylfaen" w:cs="Calibri"/>
          <w:color w:val="323E4F"/>
          <w:lang w:val="ka-GE"/>
        </w:rPr>
      </w:pPr>
      <w:r w:rsidRPr="00245920">
        <w:rPr>
          <w:rFonts w:ascii="Sylfaen" w:eastAsia="Calibri" w:hAnsi="Sylfaen" w:cs="Calibri"/>
          <w:color w:val="323E4F"/>
          <w:lang w:val="ka-GE"/>
        </w:rPr>
        <w:t>კარგი</w:t>
      </w:r>
    </w:p>
    <w:p w:rsidR="00245920" w:rsidRPr="00245920" w:rsidRDefault="00245920" w:rsidP="00001DEE">
      <w:pPr>
        <w:numPr>
          <w:ilvl w:val="0"/>
          <w:numId w:val="34"/>
        </w:numPr>
        <w:spacing w:after="3" w:line="328" w:lineRule="auto"/>
        <w:rPr>
          <w:rFonts w:ascii="Sylfaen" w:eastAsia="Calibri" w:hAnsi="Sylfaen" w:cs="Calibri"/>
          <w:color w:val="323E4F"/>
          <w:lang w:val="ka-GE"/>
        </w:rPr>
      </w:pPr>
      <w:r w:rsidRPr="00245920">
        <w:rPr>
          <w:rFonts w:ascii="Sylfaen" w:eastAsia="Calibri" w:hAnsi="Sylfaen" w:cs="Calibri"/>
          <w:color w:val="323E4F"/>
          <w:lang w:val="ka-GE"/>
        </w:rPr>
        <w:t>საშუალო</w:t>
      </w:r>
    </w:p>
    <w:p w:rsidR="00245920" w:rsidRPr="00245920" w:rsidRDefault="00245920" w:rsidP="00001DEE">
      <w:pPr>
        <w:numPr>
          <w:ilvl w:val="0"/>
          <w:numId w:val="34"/>
        </w:numPr>
        <w:spacing w:after="3" w:line="328" w:lineRule="auto"/>
        <w:rPr>
          <w:rFonts w:ascii="Sylfaen" w:eastAsia="Calibri" w:hAnsi="Sylfaen" w:cs="Calibri"/>
          <w:color w:val="323E4F"/>
          <w:lang w:val="ka-GE"/>
        </w:rPr>
      </w:pPr>
      <w:r w:rsidRPr="00245920">
        <w:rPr>
          <w:rFonts w:ascii="Sylfaen" w:eastAsia="Calibri" w:hAnsi="Sylfaen" w:cs="Calibri"/>
          <w:color w:val="323E4F"/>
          <w:lang w:val="ka-GE"/>
        </w:rPr>
        <w:t>ცუდი</w:t>
      </w:r>
    </w:p>
    <w:p w:rsidR="00245920" w:rsidRPr="00245920" w:rsidRDefault="00245920" w:rsidP="00001DEE">
      <w:pPr>
        <w:numPr>
          <w:ilvl w:val="0"/>
          <w:numId w:val="34"/>
        </w:numPr>
        <w:spacing w:after="3" w:line="328" w:lineRule="auto"/>
        <w:rPr>
          <w:rFonts w:ascii="Sylfaen" w:eastAsia="Calibri" w:hAnsi="Sylfaen" w:cs="Calibri"/>
          <w:color w:val="323E4F"/>
          <w:lang w:val="ka-GE"/>
        </w:rPr>
      </w:pPr>
      <w:r w:rsidRPr="00245920">
        <w:rPr>
          <w:rFonts w:ascii="Sylfaen" w:eastAsia="Calibri" w:hAnsi="Sylfaen" w:cs="Calibri"/>
          <w:color w:val="323E4F"/>
          <w:lang w:val="ka-GE"/>
        </w:rPr>
        <w:t>ძალიან ცუდი</w:t>
      </w:r>
    </w:p>
    <w:p w:rsidR="00245920" w:rsidRPr="00245920" w:rsidRDefault="00245920" w:rsidP="00001DEE">
      <w:pPr>
        <w:numPr>
          <w:ilvl w:val="0"/>
          <w:numId w:val="34"/>
        </w:numPr>
        <w:spacing w:after="3" w:line="328" w:lineRule="auto"/>
        <w:rPr>
          <w:rFonts w:ascii="Sylfaen" w:eastAsia="Calibri" w:hAnsi="Sylfaen" w:cs="Calibri"/>
          <w:color w:val="323E4F"/>
          <w:lang w:val="ka-GE"/>
        </w:rPr>
      </w:pPr>
      <w:r w:rsidRPr="00245920">
        <w:rPr>
          <w:rFonts w:ascii="Sylfaen" w:eastAsia="Calibri" w:hAnsi="Sylfaen" w:cs="Calibri"/>
          <w:color w:val="323E4F"/>
          <w:lang w:val="ka-GE"/>
        </w:rPr>
        <w:t>მიჭირს პასუხი</w:t>
      </w:r>
    </w:p>
    <w:p w:rsidR="00245920" w:rsidRPr="00245920" w:rsidRDefault="00245920" w:rsidP="00245920">
      <w:pPr>
        <w:spacing w:line="256" w:lineRule="auto"/>
        <w:rPr>
          <w:rFonts w:ascii="Sylfaen" w:eastAsia="Calibri" w:hAnsi="Sylfaen" w:cs="Calibri"/>
          <w:color w:val="323E4F"/>
          <w:lang w:val="ka-GE"/>
        </w:rPr>
      </w:pPr>
    </w:p>
    <w:p w:rsidR="00245920" w:rsidRPr="00245920" w:rsidRDefault="00001DEE" w:rsidP="00001DEE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r>
        <w:rPr>
          <w:rFonts w:ascii="Sylfaen" w:eastAsia="Calibri" w:hAnsi="Sylfaen" w:cs="Calibri"/>
          <w:b/>
          <w:color w:val="323E4F"/>
          <w:lang w:val="en-US"/>
        </w:rPr>
        <w:t xml:space="preserve">E.9. </w:t>
      </w:r>
      <w:r w:rsidR="00245920" w:rsidRPr="00245920">
        <w:rPr>
          <w:rFonts w:ascii="Sylfaen" w:eastAsia="Calibri" w:hAnsi="Sylfaen" w:cs="Calibri"/>
          <w:b/>
          <w:color w:val="323E4F"/>
          <w:lang w:val="ka-GE"/>
        </w:rPr>
        <w:t>რამდენად ეთანხმებით ან არ ეთანხმებით დებულებებს შრომის უსაფრთხოებასთან დაკავშირებით?</w:t>
      </w:r>
    </w:p>
    <w:p w:rsidR="00245920" w:rsidRPr="00245920" w:rsidRDefault="00245920" w:rsidP="00245920">
      <w:pPr>
        <w:spacing w:line="256" w:lineRule="auto"/>
        <w:rPr>
          <w:rFonts w:ascii="Sylfaen" w:eastAsia="Calibri" w:hAnsi="Sylfaen" w:cs="Calibri"/>
          <w:color w:val="323E4F"/>
          <w:lang w:val="ka-GE"/>
        </w:rPr>
      </w:pPr>
    </w:p>
    <w:tbl>
      <w:tblPr>
        <w:tblW w:w="9641" w:type="dxa"/>
        <w:tblLook w:val="04A0" w:firstRow="1" w:lastRow="0" w:firstColumn="1" w:lastColumn="0" w:noHBand="0" w:noVBand="1"/>
      </w:tblPr>
      <w:tblGrid>
        <w:gridCol w:w="5058"/>
        <w:gridCol w:w="976"/>
        <w:gridCol w:w="976"/>
        <w:gridCol w:w="699"/>
        <w:gridCol w:w="976"/>
        <w:gridCol w:w="956"/>
      </w:tblGrid>
      <w:tr w:rsidR="00245920" w:rsidRPr="00245920" w:rsidTr="00245920">
        <w:trPr>
          <w:trHeight w:val="277"/>
        </w:trPr>
        <w:tc>
          <w:tcPr>
            <w:tcW w:w="5057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noWrap/>
            <w:vAlign w:val="center"/>
            <w:hideMark/>
          </w:tcPr>
          <w:p w:rsidR="00245920" w:rsidRPr="00245920" w:rsidRDefault="00245920" w:rsidP="00245920">
            <w:pPr>
              <w:spacing w:line="256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</w:p>
        </w:tc>
        <w:tc>
          <w:tcPr>
            <w:tcW w:w="1075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სრულიად ვეთანხმები</w:t>
            </w:r>
          </w:p>
        </w:tc>
        <w:tc>
          <w:tcPr>
            <w:tcW w:w="1076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ვეთანხმები</w:t>
            </w:r>
          </w:p>
        </w:tc>
        <w:tc>
          <w:tcPr>
            <w:tcW w:w="774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მიჭირს პასუხი</w:t>
            </w:r>
          </w:p>
        </w:tc>
        <w:tc>
          <w:tcPr>
            <w:tcW w:w="1076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არ ვეთანხმები</w:t>
            </w:r>
          </w:p>
        </w:tc>
        <w:tc>
          <w:tcPr>
            <w:tcW w:w="583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საერთოდ არ ვეთანხმები</w:t>
            </w:r>
          </w:p>
        </w:tc>
      </w:tr>
      <w:tr w:rsidR="00245920" w:rsidRPr="00245920" w:rsidTr="00245920">
        <w:trPr>
          <w:trHeight w:val="392"/>
        </w:trPr>
        <w:tc>
          <w:tcPr>
            <w:tcW w:w="5057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პრაქტიკული სწავლებისას დაცულია შრომის უსაფრთხოების ნორმები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392"/>
        </w:trPr>
        <w:tc>
          <w:tcPr>
            <w:tcW w:w="5057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შენობაში ყოფნისას თავს უსაფრთხოდ ვგრძნობ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203"/>
        </w:trPr>
        <w:tc>
          <w:tcPr>
            <w:tcW w:w="5057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E06872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>
              <w:rPr>
                <w:rFonts w:ascii="Sylfaen" w:eastAsia="Times New Roman" w:hAnsi="Sylfaen" w:cs="Calibri"/>
                <w:color w:val="323E4F"/>
                <w:lang w:val="ka-GE"/>
              </w:rPr>
              <w:t>კოლეჯი</w:t>
            </w:r>
            <w:r w:rsidR="00245920" w:rsidRPr="00245920">
              <w:rPr>
                <w:rFonts w:ascii="Sylfaen" w:eastAsia="Times New Roman" w:hAnsi="Sylfaen" w:cs="Calibri"/>
                <w:color w:val="323E4F"/>
                <w:lang w:val="ka-GE"/>
              </w:rPr>
              <w:t>მ მომაწოდა საფუძვლიანი ინფორმაცია შრომის უსაფრთხოების წესებისა და ნომრების შესახებ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392"/>
        </w:trPr>
        <w:tc>
          <w:tcPr>
            <w:tcW w:w="5057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შენობაში გამოსაჩენ ადგილზე განთავსებულია უსაფრთხოებისთვის საჭირო აღჭურვილობა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392"/>
        </w:trPr>
        <w:tc>
          <w:tcPr>
            <w:tcW w:w="5057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Calibri" w:hAnsi="Sylfaen" w:cs="Calibri"/>
                <w:color w:val="323E4F"/>
                <w:lang w:val="ka-GE"/>
              </w:rPr>
              <w:t xml:space="preserve">ვიცი როგორ გამოვიყენო შენობაში განთავსებული </w:t>
            </w: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უსაფრთხოებისთვის აღჭურვილობა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</w:tbl>
    <w:p w:rsidR="00245920" w:rsidRPr="00245920" w:rsidRDefault="00245920" w:rsidP="00245920">
      <w:pPr>
        <w:spacing w:line="256" w:lineRule="auto"/>
        <w:rPr>
          <w:rFonts w:ascii="Sylfaen" w:eastAsia="Calibri" w:hAnsi="Sylfaen" w:cs="Calibri"/>
          <w:color w:val="323E4F"/>
          <w:lang w:val="ka-GE"/>
        </w:rPr>
      </w:pPr>
    </w:p>
    <w:p w:rsidR="00245920" w:rsidRPr="00245920" w:rsidRDefault="00001DEE" w:rsidP="00001DEE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r>
        <w:rPr>
          <w:rFonts w:ascii="Sylfaen" w:eastAsia="Calibri" w:hAnsi="Sylfaen" w:cs="Calibri"/>
          <w:b/>
          <w:color w:val="323E4F"/>
          <w:lang w:val="en-US"/>
        </w:rPr>
        <w:t xml:space="preserve">E.10. </w:t>
      </w:r>
      <w:r w:rsidR="00245920" w:rsidRPr="00245920">
        <w:rPr>
          <w:rFonts w:ascii="Sylfaen" w:eastAsia="Calibri" w:hAnsi="Sylfaen" w:cs="Calibri"/>
          <w:b/>
          <w:color w:val="323E4F"/>
          <w:lang w:val="ka-GE"/>
        </w:rPr>
        <w:t>რამდენად ეთანხმებით ან არ ეთანხმებით ქვემოთ მოცემულ დებულებებს ინფორმაციული და საკომუნიკაციო სისტემებთან დაკავშირებით?</w:t>
      </w:r>
    </w:p>
    <w:p w:rsidR="00245920" w:rsidRPr="00245920" w:rsidRDefault="00245920" w:rsidP="00245920">
      <w:pPr>
        <w:spacing w:line="256" w:lineRule="auto"/>
        <w:rPr>
          <w:rFonts w:ascii="Sylfaen" w:eastAsia="Calibri" w:hAnsi="Sylfaen" w:cs="Calibri"/>
          <w:color w:val="323E4F"/>
          <w:lang w:val="ka-GE"/>
        </w:rPr>
      </w:pPr>
    </w:p>
    <w:tbl>
      <w:tblPr>
        <w:tblW w:w="9543" w:type="dxa"/>
        <w:tblLook w:val="04A0" w:firstRow="1" w:lastRow="0" w:firstColumn="1" w:lastColumn="0" w:noHBand="0" w:noVBand="1"/>
      </w:tblPr>
      <w:tblGrid>
        <w:gridCol w:w="5039"/>
        <w:gridCol w:w="956"/>
        <w:gridCol w:w="956"/>
        <w:gridCol w:w="684"/>
        <w:gridCol w:w="956"/>
        <w:gridCol w:w="956"/>
      </w:tblGrid>
      <w:tr w:rsidR="00245920" w:rsidRPr="00245920" w:rsidTr="00245920">
        <w:trPr>
          <w:trHeight w:val="290"/>
        </w:trPr>
        <w:tc>
          <w:tcPr>
            <w:tcW w:w="5039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noWrap/>
            <w:vAlign w:val="center"/>
            <w:hideMark/>
          </w:tcPr>
          <w:p w:rsidR="00245920" w:rsidRPr="00245920" w:rsidRDefault="00245920" w:rsidP="00245920">
            <w:pPr>
              <w:spacing w:line="256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</w:p>
        </w:tc>
        <w:tc>
          <w:tcPr>
            <w:tcW w:w="1063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სრულიად ვეთანხმები</w:t>
            </w:r>
          </w:p>
        </w:tc>
        <w:tc>
          <w:tcPr>
            <w:tcW w:w="1063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ვეთანხმები</w:t>
            </w:r>
          </w:p>
        </w:tc>
        <w:tc>
          <w:tcPr>
            <w:tcW w:w="763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მიჭირს პასუხი</w:t>
            </w:r>
          </w:p>
        </w:tc>
        <w:tc>
          <w:tcPr>
            <w:tcW w:w="1063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არ ვეთანხმები</w:t>
            </w:r>
          </w:p>
        </w:tc>
        <w:tc>
          <w:tcPr>
            <w:tcW w:w="55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საერთოდ არ ვეთანხმები</w:t>
            </w:r>
          </w:p>
        </w:tc>
      </w:tr>
      <w:tr w:rsidR="00245920" w:rsidRPr="00245920" w:rsidTr="00245920">
        <w:trPr>
          <w:trHeight w:val="412"/>
        </w:trPr>
        <w:tc>
          <w:tcPr>
            <w:tcW w:w="503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კომპიუტერული მოწყობილობები გამართულად მუშაობს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12"/>
        </w:trPr>
        <w:tc>
          <w:tcPr>
            <w:tcW w:w="503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კომპიუტერული მოწყობილობების რაოდენობა საკმარისია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214"/>
        </w:trPr>
        <w:tc>
          <w:tcPr>
            <w:tcW w:w="503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შენობაში საკაბელო ინტერნეტი ხელმისაწვდომია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214"/>
        </w:trPr>
        <w:tc>
          <w:tcPr>
            <w:tcW w:w="503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შენობაში უკაბელო ინტერნეტი ხელმისაწვდომია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12"/>
        </w:trPr>
        <w:tc>
          <w:tcPr>
            <w:tcW w:w="503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 xml:space="preserve">საჭიროების შემთხვევაში ხელმისაწვდომია </w:t>
            </w:r>
            <w:r w:rsidRPr="00245920">
              <w:rPr>
                <w:rFonts w:ascii="Sylfaen" w:eastAsia="Times New Roman" w:hAnsi="Sylfaen" w:cs="Calibri"/>
                <w:color w:val="323E4F"/>
                <w:lang w:val="en-US"/>
              </w:rPr>
              <w:t xml:space="preserve">IT </w:t>
            </w: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სპეციალისტის დახმარება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12"/>
        </w:trPr>
        <w:tc>
          <w:tcPr>
            <w:tcW w:w="503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სასწავლო პროცესში ხელმისაწვდომია პროქტორი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12"/>
        </w:trPr>
        <w:tc>
          <w:tcPr>
            <w:tcW w:w="503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სასწავლო პროცესში ხელმისაწვდომია პრინტერი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12"/>
        </w:trPr>
        <w:tc>
          <w:tcPr>
            <w:tcW w:w="503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სასწავლო პროცესში ხელმისაწვდომია ქსეროქსის აპარატი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12"/>
        </w:trPr>
        <w:tc>
          <w:tcPr>
            <w:tcW w:w="503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დაწესებულების წარმომადგენლები მეხმარებიან კომპიუტერული მოწყობილობების გამოყენებაში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12"/>
        </w:trPr>
        <w:tc>
          <w:tcPr>
            <w:tcW w:w="503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დაწესებულების წარმომადგენლები მეხმარებიან ონლაინ სწავლების პლატფორმების გამოყენებაში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12"/>
        </w:trPr>
        <w:tc>
          <w:tcPr>
            <w:tcW w:w="503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>მასწავლებლები, სასწავლო პროცესთან დაკავშირებით, სტუდენტებთან საკომუნიკაციოდ ვიყენებთ ელ. ფოსტას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45920" w:rsidRPr="00245920" w:rsidTr="00245920">
        <w:trPr>
          <w:trHeight w:val="412"/>
        </w:trPr>
        <w:tc>
          <w:tcPr>
            <w:tcW w:w="503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245920" w:rsidRPr="00245920" w:rsidRDefault="00245920" w:rsidP="00245920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45920">
              <w:rPr>
                <w:rFonts w:ascii="Sylfaen" w:eastAsia="Times New Roman" w:hAnsi="Sylfaen" w:cs="Calibri"/>
                <w:color w:val="323E4F"/>
                <w:lang w:val="ka-GE"/>
              </w:rPr>
              <w:t xml:space="preserve">მასწავლებლები, სასწავლო პროცესთან დაკავშირებით, სტუდენტებთან კომუნიკაციისას ვიყენებთ სოციალურ ქსელებს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</w:tcPr>
          <w:p w:rsidR="00245920" w:rsidRPr="00245920" w:rsidRDefault="00245920" w:rsidP="0024592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</w:tbl>
    <w:p w:rsidR="00245920" w:rsidRPr="00245920" w:rsidRDefault="00245920" w:rsidP="00245920">
      <w:pPr>
        <w:spacing w:line="256" w:lineRule="auto"/>
        <w:rPr>
          <w:rFonts w:ascii="Sylfaen" w:eastAsia="Calibri" w:hAnsi="Sylfaen" w:cs="Calibri"/>
          <w:color w:val="323E4F"/>
          <w:lang w:val="ka-GE"/>
        </w:rPr>
      </w:pPr>
    </w:p>
    <w:p w:rsidR="00245920" w:rsidRPr="00245920" w:rsidRDefault="00001DEE" w:rsidP="00001DEE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r>
        <w:rPr>
          <w:rFonts w:ascii="Sylfaen" w:eastAsia="Calibri" w:hAnsi="Sylfaen" w:cs="Calibri"/>
          <w:b/>
          <w:color w:val="323E4F"/>
          <w:lang w:val="en-US"/>
        </w:rPr>
        <w:t xml:space="preserve">E.11. </w:t>
      </w:r>
      <w:r w:rsidR="00245920" w:rsidRPr="00245920">
        <w:rPr>
          <w:rFonts w:ascii="Sylfaen" w:eastAsia="Calibri" w:hAnsi="Sylfaen" w:cs="Calibri"/>
          <w:b/>
          <w:color w:val="323E4F"/>
          <w:lang w:val="ka-GE"/>
        </w:rPr>
        <w:t>რამდენად ინფორმატიულია თქვენთვის ჩვენი დაწესებულების ვებგვერდი?</w:t>
      </w:r>
    </w:p>
    <w:p w:rsidR="00245920" w:rsidRPr="00245920" w:rsidRDefault="00245920" w:rsidP="00245920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</w:p>
    <w:p w:rsidR="00245920" w:rsidRPr="00245920" w:rsidRDefault="00245920" w:rsidP="00001DEE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ინფორმატიულია</w:t>
      </w:r>
    </w:p>
    <w:p w:rsidR="00245920" w:rsidRPr="00245920" w:rsidRDefault="00245920" w:rsidP="00001DEE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არ რის ინფორმატიული</w:t>
      </w:r>
    </w:p>
    <w:p w:rsidR="00245920" w:rsidRPr="00245920" w:rsidRDefault="00245920" w:rsidP="00001DEE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მიჭირს პასუხი</w:t>
      </w:r>
    </w:p>
    <w:p w:rsidR="00245920" w:rsidRPr="00245920" w:rsidRDefault="00245920" w:rsidP="00001DEE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 xml:space="preserve">ვებგვერდი არ აქვს </w:t>
      </w:r>
      <w:r w:rsidR="00E06872">
        <w:rPr>
          <w:rFonts w:ascii="Sylfaen" w:eastAsia="Sylfaen" w:hAnsi="Sylfaen" w:cs="Calibri"/>
          <w:color w:val="323E4F"/>
          <w:lang w:val="ka-GE"/>
        </w:rPr>
        <w:t>კოლეჯი</w:t>
      </w:r>
      <w:r w:rsidRPr="00245920">
        <w:rPr>
          <w:rFonts w:ascii="Sylfaen" w:eastAsia="Sylfaen" w:hAnsi="Sylfaen" w:cs="Calibri"/>
          <w:color w:val="323E4F"/>
          <w:lang w:val="ka-GE"/>
        </w:rPr>
        <w:t>ს</w:t>
      </w:r>
    </w:p>
    <w:p w:rsidR="00245920" w:rsidRPr="00245920" w:rsidRDefault="00001DEE" w:rsidP="00001DEE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r>
        <w:rPr>
          <w:rFonts w:ascii="Sylfaen" w:eastAsia="Calibri" w:hAnsi="Sylfaen" w:cs="Calibri"/>
          <w:b/>
          <w:color w:val="323E4F"/>
          <w:lang w:val="en-US"/>
        </w:rPr>
        <w:t xml:space="preserve">E.12. </w:t>
      </w:r>
      <w:r w:rsidR="00245920" w:rsidRPr="00245920">
        <w:rPr>
          <w:rFonts w:ascii="Sylfaen" w:eastAsia="Calibri" w:hAnsi="Sylfaen" w:cs="Calibri"/>
          <w:b/>
          <w:color w:val="323E4F"/>
          <w:lang w:val="ka-GE"/>
        </w:rPr>
        <w:t>რამდენად ინფორმატიულია თქვენთვის ჩვენი დაწესებულების ფეისბუქ გვერდი?</w:t>
      </w:r>
    </w:p>
    <w:p w:rsidR="00245920" w:rsidRPr="00245920" w:rsidRDefault="00245920" w:rsidP="00245920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</w:p>
    <w:p w:rsidR="00245920" w:rsidRPr="00245920" w:rsidRDefault="00245920" w:rsidP="00001DEE">
      <w:pPr>
        <w:numPr>
          <w:ilvl w:val="0"/>
          <w:numId w:val="36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ინფორმატიულია</w:t>
      </w:r>
    </w:p>
    <w:p w:rsidR="00245920" w:rsidRPr="00245920" w:rsidRDefault="00245920" w:rsidP="00001DEE">
      <w:pPr>
        <w:numPr>
          <w:ilvl w:val="0"/>
          <w:numId w:val="36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არ რის ინფორმატიული</w:t>
      </w:r>
    </w:p>
    <w:p w:rsidR="00245920" w:rsidRPr="00245920" w:rsidRDefault="00245920" w:rsidP="00001DEE">
      <w:pPr>
        <w:numPr>
          <w:ilvl w:val="0"/>
          <w:numId w:val="36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45920">
        <w:rPr>
          <w:rFonts w:ascii="Sylfaen" w:eastAsia="Sylfaen" w:hAnsi="Sylfaen" w:cs="Calibri"/>
          <w:color w:val="323E4F"/>
          <w:lang w:val="ka-GE"/>
        </w:rPr>
        <w:t>მიჭირს პასუხი</w:t>
      </w:r>
    </w:p>
    <w:p w:rsidR="00C25A15" w:rsidRPr="00001DEE" w:rsidRDefault="00245920" w:rsidP="00A857C7">
      <w:pPr>
        <w:numPr>
          <w:ilvl w:val="0"/>
          <w:numId w:val="36"/>
        </w:numPr>
        <w:spacing w:after="0" w:line="276" w:lineRule="auto"/>
        <w:contextualSpacing/>
        <w:jc w:val="both"/>
        <w:rPr>
          <w:rFonts w:ascii="Sylfaen" w:hAnsi="Sylfaen"/>
        </w:rPr>
      </w:pPr>
      <w:r w:rsidRPr="00001DEE">
        <w:rPr>
          <w:rFonts w:ascii="Sylfaen" w:eastAsia="Sylfaen" w:hAnsi="Sylfaen" w:cs="Calibri"/>
          <w:color w:val="323E4F"/>
          <w:lang w:val="ka-GE"/>
        </w:rPr>
        <w:t xml:space="preserve">სოციალურ ქსელში გვერდი არ აქვს </w:t>
      </w:r>
      <w:r w:rsidR="00E06872" w:rsidRPr="00001DEE">
        <w:rPr>
          <w:rFonts w:ascii="Sylfaen" w:eastAsia="Sylfaen" w:hAnsi="Sylfaen" w:cs="Calibri"/>
          <w:color w:val="323E4F"/>
          <w:lang w:val="ka-GE"/>
        </w:rPr>
        <w:t>კოლეჯი</w:t>
      </w:r>
      <w:r w:rsidRPr="00001DEE">
        <w:rPr>
          <w:rFonts w:ascii="Sylfaen" w:eastAsia="Sylfaen" w:hAnsi="Sylfaen" w:cs="Calibri"/>
          <w:color w:val="323E4F"/>
          <w:lang w:val="ka-GE"/>
        </w:rPr>
        <w:t>ს</w:t>
      </w:r>
      <w:bookmarkStart w:id="5" w:name="_GoBack"/>
      <w:bookmarkEnd w:id="5"/>
    </w:p>
    <w:sectPr w:rsidR="00C25A15" w:rsidRPr="00001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_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6DF9"/>
    <w:multiLevelType w:val="hybridMultilevel"/>
    <w:tmpl w:val="8D2EC45A"/>
    <w:lvl w:ilvl="0" w:tplc="0419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024E250C"/>
    <w:multiLevelType w:val="hybridMultilevel"/>
    <w:tmpl w:val="E92CE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4653A"/>
    <w:multiLevelType w:val="hybridMultilevel"/>
    <w:tmpl w:val="7C125578"/>
    <w:lvl w:ilvl="0" w:tplc="0419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" w15:restartNumberingAfterBreak="0">
    <w:nsid w:val="092B6C2E"/>
    <w:multiLevelType w:val="hybridMultilevel"/>
    <w:tmpl w:val="DF3CA442"/>
    <w:lvl w:ilvl="0" w:tplc="04190015">
      <w:start w:val="1"/>
      <w:numFmt w:val="upperLetter"/>
      <w:lvlText w:val="%1."/>
      <w:lvlJc w:val="left"/>
      <w:pPr>
        <w:ind w:left="7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" w15:restartNumberingAfterBreak="0">
    <w:nsid w:val="10180C67"/>
    <w:multiLevelType w:val="hybridMultilevel"/>
    <w:tmpl w:val="0C488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20FFB"/>
    <w:multiLevelType w:val="hybridMultilevel"/>
    <w:tmpl w:val="8A78C0BC"/>
    <w:lvl w:ilvl="0" w:tplc="0419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154A7E1A"/>
    <w:multiLevelType w:val="hybridMultilevel"/>
    <w:tmpl w:val="04B03F6E"/>
    <w:lvl w:ilvl="0" w:tplc="0419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" w15:restartNumberingAfterBreak="0">
    <w:nsid w:val="1F8D1388"/>
    <w:multiLevelType w:val="hybridMultilevel"/>
    <w:tmpl w:val="F89CFA32"/>
    <w:lvl w:ilvl="0" w:tplc="0419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8" w15:restartNumberingAfterBreak="0">
    <w:nsid w:val="216B4CA9"/>
    <w:multiLevelType w:val="hybridMultilevel"/>
    <w:tmpl w:val="6898093C"/>
    <w:lvl w:ilvl="0" w:tplc="0419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28B90832"/>
    <w:multiLevelType w:val="hybridMultilevel"/>
    <w:tmpl w:val="1A8AA8B6"/>
    <w:lvl w:ilvl="0" w:tplc="0419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0" w15:restartNumberingAfterBreak="0">
    <w:nsid w:val="2CB55476"/>
    <w:multiLevelType w:val="hybridMultilevel"/>
    <w:tmpl w:val="0DD28766"/>
    <w:lvl w:ilvl="0" w:tplc="0419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1" w15:restartNumberingAfterBreak="0">
    <w:nsid w:val="30461B96"/>
    <w:multiLevelType w:val="hybridMultilevel"/>
    <w:tmpl w:val="1C5C5D1E"/>
    <w:lvl w:ilvl="0" w:tplc="0419000F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2" w15:restartNumberingAfterBreak="0">
    <w:nsid w:val="37E04B5D"/>
    <w:multiLevelType w:val="hybridMultilevel"/>
    <w:tmpl w:val="0CDC920E"/>
    <w:lvl w:ilvl="0" w:tplc="04090003">
      <w:start w:val="1"/>
      <w:numFmt w:val="bullet"/>
      <w:lvlText w:val="o"/>
      <w:lvlJc w:val="left"/>
      <w:pPr>
        <w:ind w:left="7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3" w15:restartNumberingAfterBreak="0">
    <w:nsid w:val="39CB6139"/>
    <w:multiLevelType w:val="hybridMultilevel"/>
    <w:tmpl w:val="0AACD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8554F"/>
    <w:multiLevelType w:val="hybridMultilevel"/>
    <w:tmpl w:val="1EC6D7CC"/>
    <w:lvl w:ilvl="0" w:tplc="04090003">
      <w:start w:val="1"/>
      <w:numFmt w:val="bullet"/>
      <w:lvlText w:val="o"/>
      <w:lvlJc w:val="left"/>
      <w:pPr>
        <w:ind w:left="70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5" w15:restartNumberingAfterBreak="0">
    <w:nsid w:val="42753FE7"/>
    <w:multiLevelType w:val="hybridMultilevel"/>
    <w:tmpl w:val="A6E8A3A6"/>
    <w:lvl w:ilvl="0" w:tplc="0419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6" w15:restartNumberingAfterBreak="0">
    <w:nsid w:val="44EE1284"/>
    <w:multiLevelType w:val="hybridMultilevel"/>
    <w:tmpl w:val="239CA302"/>
    <w:lvl w:ilvl="0" w:tplc="0419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7" w15:restartNumberingAfterBreak="0">
    <w:nsid w:val="491E57FE"/>
    <w:multiLevelType w:val="hybridMultilevel"/>
    <w:tmpl w:val="E51272F2"/>
    <w:lvl w:ilvl="0" w:tplc="0419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8" w15:restartNumberingAfterBreak="0">
    <w:nsid w:val="4CBD3727"/>
    <w:multiLevelType w:val="hybridMultilevel"/>
    <w:tmpl w:val="488446E4"/>
    <w:lvl w:ilvl="0" w:tplc="04090003">
      <w:start w:val="1"/>
      <w:numFmt w:val="bullet"/>
      <w:lvlText w:val="o"/>
      <w:lvlJc w:val="left"/>
      <w:pPr>
        <w:ind w:left="7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9" w15:restartNumberingAfterBreak="0">
    <w:nsid w:val="4CC97620"/>
    <w:multiLevelType w:val="hybridMultilevel"/>
    <w:tmpl w:val="D1A2E440"/>
    <w:lvl w:ilvl="0" w:tplc="0419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0" w15:restartNumberingAfterBreak="0">
    <w:nsid w:val="51B95A46"/>
    <w:multiLevelType w:val="hybridMultilevel"/>
    <w:tmpl w:val="DB4A2938"/>
    <w:lvl w:ilvl="0" w:tplc="0419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1" w15:restartNumberingAfterBreak="0">
    <w:nsid w:val="55EC790B"/>
    <w:multiLevelType w:val="hybridMultilevel"/>
    <w:tmpl w:val="847E712C"/>
    <w:lvl w:ilvl="0" w:tplc="3ED4C02A">
      <w:start w:val="1"/>
      <w:numFmt w:val="decimal"/>
      <w:lvlText w:val="%1."/>
      <w:lvlJc w:val="left"/>
      <w:pPr>
        <w:ind w:left="2988" w:firstLine="0"/>
      </w:pPr>
      <w:rPr>
        <w:rFonts w:ascii="Calibri" w:hAnsi="Calibri" w:cs="Calibri" w:hint="default"/>
        <w:b w:val="0"/>
        <w:i w:val="0"/>
        <w:strike w:val="0"/>
        <w:dstrike w:val="0"/>
        <w:color w:val="323E4F" w:themeColor="text2" w:themeShade="BF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9AA54E8">
      <w:start w:val="1"/>
      <w:numFmt w:val="lowerLetter"/>
      <w:lvlText w:val="%2"/>
      <w:lvlJc w:val="left"/>
      <w:pPr>
        <w:ind w:left="357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87630BE">
      <w:start w:val="1"/>
      <w:numFmt w:val="lowerRoman"/>
      <w:lvlText w:val="%3"/>
      <w:lvlJc w:val="left"/>
      <w:pPr>
        <w:ind w:left="429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8D8F0AE">
      <w:start w:val="1"/>
      <w:numFmt w:val="decimal"/>
      <w:lvlText w:val="%4"/>
      <w:lvlJc w:val="left"/>
      <w:pPr>
        <w:ind w:left="501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F86A6BC">
      <w:start w:val="1"/>
      <w:numFmt w:val="lowerLetter"/>
      <w:lvlText w:val="%5"/>
      <w:lvlJc w:val="left"/>
      <w:pPr>
        <w:ind w:left="573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D00C752">
      <w:start w:val="1"/>
      <w:numFmt w:val="lowerRoman"/>
      <w:lvlText w:val="%6"/>
      <w:lvlJc w:val="left"/>
      <w:pPr>
        <w:ind w:left="645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3709A8C">
      <w:start w:val="1"/>
      <w:numFmt w:val="decimal"/>
      <w:lvlText w:val="%7"/>
      <w:lvlJc w:val="left"/>
      <w:pPr>
        <w:ind w:left="717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C8EC48A">
      <w:start w:val="1"/>
      <w:numFmt w:val="lowerLetter"/>
      <w:lvlText w:val="%8"/>
      <w:lvlJc w:val="left"/>
      <w:pPr>
        <w:ind w:left="789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DC6D046">
      <w:start w:val="1"/>
      <w:numFmt w:val="lowerRoman"/>
      <w:lvlText w:val="%9"/>
      <w:lvlJc w:val="left"/>
      <w:pPr>
        <w:ind w:left="861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57866638"/>
    <w:multiLevelType w:val="hybridMultilevel"/>
    <w:tmpl w:val="859C34EE"/>
    <w:lvl w:ilvl="0" w:tplc="0419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3" w15:restartNumberingAfterBreak="0">
    <w:nsid w:val="61820DC1"/>
    <w:multiLevelType w:val="hybridMultilevel"/>
    <w:tmpl w:val="8304932C"/>
    <w:lvl w:ilvl="0" w:tplc="0409000F">
      <w:start w:val="15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60A80"/>
    <w:multiLevelType w:val="hybridMultilevel"/>
    <w:tmpl w:val="847E712C"/>
    <w:lvl w:ilvl="0" w:tplc="3ED4C02A">
      <w:start w:val="1"/>
      <w:numFmt w:val="decimal"/>
      <w:lvlText w:val="%1."/>
      <w:lvlJc w:val="left"/>
      <w:pPr>
        <w:ind w:left="2988" w:firstLine="0"/>
      </w:pPr>
      <w:rPr>
        <w:rFonts w:ascii="Calibri" w:hAnsi="Calibri" w:cs="Calibri" w:hint="default"/>
        <w:b w:val="0"/>
        <w:i w:val="0"/>
        <w:strike w:val="0"/>
        <w:dstrike w:val="0"/>
        <w:color w:val="323E4F" w:themeColor="text2" w:themeShade="BF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9AA54E8">
      <w:start w:val="1"/>
      <w:numFmt w:val="lowerLetter"/>
      <w:lvlText w:val="%2"/>
      <w:lvlJc w:val="left"/>
      <w:pPr>
        <w:ind w:left="357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87630BE">
      <w:start w:val="1"/>
      <w:numFmt w:val="lowerRoman"/>
      <w:lvlText w:val="%3"/>
      <w:lvlJc w:val="left"/>
      <w:pPr>
        <w:ind w:left="429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8D8F0AE">
      <w:start w:val="1"/>
      <w:numFmt w:val="decimal"/>
      <w:lvlText w:val="%4"/>
      <w:lvlJc w:val="left"/>
      <w:pPr>
        <w:ind w:left="501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F86A6BC">
      <w:start w:val="1"/>
      <w:numFmt w:val="lowerLetter"/>
      <w:lvlText w:val="%5"/>
      <w:lvlJc w:val="left"/>
      <w:pPr>
        <w:ind w:left="573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D00C752">
      <w:start w:val="1"/>
      <w:numFmt w:val="lowerRoman"/>
      <w:lvlText w:val="%6"/>
      <w:lvlJc w:val="left"/>
      <w:pPr>
        <w:ind w:left="645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3709A8C">
      <w:start w:val="1"/>
      <w:numFmt w:val="decimal"/>
      <w:lvlText w:val="%7"/>
      <w:lvlJc w:val="left"/>
      <w:pPr>
        <w:ind w:left="717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C8EC48A">
      <w:start w:val="1"/>
      <w:numFmt w:val="lowerLetter"/>
      <w:lvlText w:val="%8"/>
      <w:lvlJc w:val="left"/>
      <w:pPr>
        <w:ind w:left="789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DC6D046">
      <w:start w:val="1"/>
      <w:numFmt w:val="lowerRoman"/>
      <w:lvlText w:val="%9"/>
      <w:lvlJc w:val="left"/>
      <w:pPr>
        <w:ind w:left="861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54A1BDE"/>
    <w:multiLevelType w:val="hybridMultilevel"/>
    <w:tmpl w:val="755E0BEC"/>
    <w:lvl w:ilvl="0" w:tplc="0419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6" w15:restartNumberingAfterBreak="0">
    <w:nsid w:val="677657A1"/>
    <w:multiLevelType w:val="hybridMultilevel"/>
    <w:tmpl w:val="80E0B058"/>
    <w:lvl w:ilvl="0" w:tplc="0419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F2BF0"/>
    <w:multiLevelType w:val="hybridMultilevel"/>
    <w:tmpl w:val="BC743F60"/>
    <w:lvl w:ilvl="0" w:tplc="0419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8" w15:restartNumberingAfterBreak="0">
    <w:nsid w:val="68E90393"/>
    <w:multiLevelType w:val="hybridMultilevel"/>
    <w:tmpl w:val="B338DBF2"/>
    <w:lvl w:ilvl="0" w:tplc="0419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9" w15:restartNumberingAfterBreak="0">
    <w:nsid w:val="6F420A8C"/>
    <w:multiLevelType w:val="hybridMultilevel"/>
    <w:tmpl w:val="B30E9D1A"/>
    <w:lvl w:ilvl="0" w:tplc="04090003">
      <w:start w:val="1"/>
      <w:numFmt w:val="bullet"/>
      <w:lvlText w:val="o"/>
      <w:lvlJc w:val="left"/>
      <w:pPr>
        <w:ind w:left="7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0" w15:restartNumberingAfterBreak="0">
    <w:nsid w:val="6F485EEE"/>
    <w:multiLevelType w:val="hybridMultilevel"/>
    <w:tmpl w:val="341C9742"/>
    <w:lvl w:ilvl="0" w:tplc="04190015">
      <w:start w:val="1"/>
      <w:numFmt w:val="upperLetter"/>
      <w:lvlText w:val="%1."/>
      <w:lvlJc w:val="left"/>
      <w:pPr>
        <w:ind w:left="7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1" w15:restartNumberingAfterBreak="0">
    <w:nsid w:val="73984F6D"/>
    <w:multiLevelType w:val="hybridMultilevel"/>
    <w:tmpl w:val="7E3A15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C40FA"/>
    <w:multiLevelType w:val="hybridMultilevel"/>
    <w:tmpl w:val="0F8E28BC"/>
    <w:lvl w:ilvl="0" w:tplc="0419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3" w15:restartNumberingAfterBreak="0">
    <w:nsid w:val="7B4A0674"/>
    <w:multiLevelType w:val="hybridMultilevel"/>
    <w:tmpl w:val="847E712C"/>
    <w:lvl w:ilvl="0" w:tplc="3ED4C02A">
      <w:start w:val="1"/>
      <w:numFmt w:val="decimal"/>
      <w:lvlText w:val="%1."/>
      <w:lvlJc w:val="left"/>
      <w:pPr>
        <w:ind w:left="2988" w:firstLine="0"/>
      </w:pPr>
      <w:rPr>
        <w:rFonts w:ascii="Calibri" w:hAnsi="Calibri" w:cs="Calibri" w:hint="default"/>
        <w:b w:val="0"/>
        <w:i w:val="0"/>
        <w:strike w:val="0"/>
        <w:dstrike w:val="0"/>
        <w:color w:val="323E4F" w:themeColor="text2" w:themeShade="BF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9AA54E8">
      <w:start w:val="1"/>
      <w:numFmt w:val="lowerLetter"/>
      <w:lvlText w:val="%2"/>
      <w:lvlJc w:val="left"/>
      <w:pPr>
        <w:ind w:left="357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87630BE">
      <w:start w:val="1"/>
      <w:numFmt w:val="lowerRoman"/>
      <w:lvlText w:val="%3"/>
      <w:lvlJc w:val="left"/>
      <w:pPr>
        <w:ind w:left="429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8D8F0AE">
      <w:start w:val="1"/>
      <w:numFmt w:val="decimal"/>
      <w:lvlText w:val="%4"/>
      <w:lvlJc w:val="left"/>
      <w:pPr>
        <w:ind w:left="501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F86A6BC">
      <w:start w:val="1"/>
      <w:numFmt w:val="lowerLetter"/>
      <w:lvlText w:val="%5"/>
      <w:lvlJc w:val="left"/>
      <w:pPr>
        <w:ind w:left="573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D00C752">
      <w:start w:val="1"/>
      <w:numFmt w:val="lowerRoman"/>
      <w:lvlText w:val="%6"/>
      <w:lvlJc w:val="left"/>
      <w:pPr>
        <w:ind w:left="645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3709A8C">
      <w:start w:val="1"/>
      <w:numFmt w:val="decimal"/>
      <w:lvlText w:val="%7"/>
      <w:lvlJc w:val="left"/>
      <w:pPr>
        <w:ind w:left="717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C8EC48A">
      <w:start w:val="1"/>
      <w:numFmt w:val="lowerLetter"/>
      <w:lvlText w:val="%8"/>
      <w:lvlJc w:val="left"/>
      <w:pPr>
        <w:ind w:left="789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DC6D046">
      <w:start w:val="1"/>
      <w:numFmt w:val="lowerRoman"/>
      <w:lvlText w:val="%9"/>
      <w:lvlJc w:val="left"/>
      <w:pPr>
        <w:ind w:left="861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7ED461BC"/>
    <w:multiLevelType w:val="hybridMultilevel"/>
    <w:tmpl w:val="88B4C9BE"/>
    <w:lvl w:ilvl="0" w:tplc="0419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12"/>
  </w:num>
  <w:num w:numId="12">
    <w:abstractNumId w:val="3"/>
  </w:num>
  <w:num w:numId="13">
    <w:abstractNumId w:val="5"/>
  </w:num>
  <w:num w:numId="14">
    <w:abstractNumId w:val="11"/>
  </w:num>
  <w:num w:numId="15">
    <w:abstractNumId w:val="20"/>
  </w:num>
  <w:num w:numId="16">
    <w:abstractNumId w:val="19"/>
  </w:num>
  <w:num w:numId="17">
    <w:abstractNumId w:val="34"/>
  </w:num>
  <w:num w:numId="18">
    <w:abstractNumId w:val="1"/>
  </w:num>
  <w:num w:numId="19">
    <w:abstractNumId w:val="4"/>
  </w:num>
  <w:num w:numId="20">
    <w:abstractNumId w:val="13"/>
  </w:num>
  <w:num w:numId="21">
    <w:abstractNumId w:val="27"/>
  </w:num>
  <w:num w:numId="22">
    <w:abstractNumId w:val="25"/>
  </w:num>
  <w:num w:numId="23">
    <w:abstractNumId w:val="30"/>
  </w:num>
  <w:num w:numId="24">
    <w:abstractNumId w:val="9"/>
  </w:num>
  <w:num w:numId="25">
    <w:abstractNumId w:val="32"/>
  </w:num>
  <w:num w:numId="26">
    <w:abstractNumId w:val="2"/>
  </w:num>
  <w:num w:numId="27">
    <w:abstractNumId w:val="15"/>
  </w:num>
  <w:num w:numId="28">
    <w:abstractNumId w:val="17"/>
  </w:num>
  <w:num w:numId="29">
    <w:abstractNumId w:val="22"/>
  </w:num>
  <w:num w:numId="30">
    <w:abstractNumId w:val="8"/>
  </w:num>
  <w:num w:numId="31">
    <w:abstractNumId w:val="7"/>
  </w:num>
  <w:num w:numId="32">
    <w:abstractNumId w:val="28"/>
  </w:num>
  <w:num w:numId="33">
    <w:abstractNumId w:val="10"/>
  </w:num>
  <w:num w:numId="34">
    <w:abstractNumId w:val="16"/>
  </w:num>
  <w:num w:numId="35">
    <w:abstractNumId w:val="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FD"/>
    <w:rsid w:val="00001DEE"/>
    <w:rsid w:val="00245920"/>
    <w:rsid w:val="00C05DFD"/>
    <w:rsid w:val="00C25A15"/>
    <w:rsid w:val="00E0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810DC-D280-4541-A5F7-08D78E5B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920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6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2339</Words>
  <Characters>13335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პროფესიული განათლების მასწავლებლის კითხვარი - I სტანდარტი</vt:lpstr>
      <vt:lpstr>პროფესიული განათლების მასწავლებლის კითხვარი - III სტანდარტი</vt:lpstr>
      <vt:lpstr>პროფესიული განათლების მასწავლებლის კითხვარი - IV სტანდარტი და V სტანდარტი</vt:lpstr>
    </vt:vector>
  </TitlesOfParts>
  <Company/>
  <LinksUpToDate>false</LinksUpToDate>
  <CharactersWithSpaces>15643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</dc:creator>
  <cp:keywords/>
  <dc:description/>
  <cp:lastModifiedBy>admin7</cp:lastModifiedBy>
  <cp:revision>3</cp:revision>
  <dcterms:created xsi:type="dcterms:W3CDTF">2021-08-09T09:31:00Z</dcterms:created>
  <dcterms:modified xsi:type="dcterms:W3CDTF">2021-08-09T09:49:00Z</dcterms:modified>
</cp:coreProperties>
</file>